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6A" w:rsidRPr="0075146A" w:rsidRDefault="00EF63D6" w:rsidP="00F560A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146A">
        <w:rPr>
          <w:rFonts w:asciiTheme="majorHAnsi" w:hAnsiTheme="majorHAnsi"/>
          <w:b/>
          <w:sz w:val="28"/>
          <w:szCs w:val="28"/>
        </w:rPr>
        <w:t>TATA KRAMA DAN TATA TERTIB PESERTA DIDIK</w:t>
      </w:r>
    </w:p>
    <w:p w:rsidR="0075146A" w:rsidRPr="0075146A" w:rsidRDefault="00EF63D6" w:rsidP="00F560A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146A">
        <w:rPr>
          <w:rFonts w:asciiTheme="majorHAnsi" w:hAnsiTheme="majorHAnsi"/>
          <w:b/>
          <w:sz w:val="28"/>
          <w:szCs w:val="28"/>
        </w:rPr>
        <w:t xml:space="preserve"> SMP NEGERI 2 TANJUNGPANDAN</w:t>
      </w:r>
    </w:p>
    <w:p w:rsidR="00EF63D6" w:rsidRPr="007466B0" w:rsidRDefault="0075146A" w:rsidP="00F560A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Pasal 1</w:t>
      </w:r>
    </w:p>
    <w:p w:rsidR="00163ABE" w:rsidRPr="007466B0" w:rsidRDefault="00163ABE" w:rsidP="00EF63D6">
      <w:pPr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TATA KRAMA</w:t>
      </w:r>
    </w:p>
    <w:p w:rsidR="00163ABE" w:rsidRPr="007466B0" w:rsidRDefault="00163ABE" w:rsidP="00446D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466B0">
        <w:rPr>
          <w:rFonts w:asciiTheme="majorHAnsi" w:hAnsiTheme="majorHAnsi"/>
          <w:sz w:val="24"/>
          <w:szCs w:val="24"/>
        </w:rPr>
        <w:t>Peserta Didik wajib menjaga sopan santun dan tata karma kepada orang tua, teman, guru, pegawai baik di lingkungan sekolah maupun di lingkungan di uar sekolah.</w:t>
      </w:r>
    </w:p>
    <w:p w:rsidR="000E7282" w:rsidRPr="007466B0" w:rsidRDefault="000E7282" w:rsidP="00446D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466B0">
        <w:rPr>
          <w:rFonts w:asciiTheme="majorHAnsi" w:hAnsiTheme="majorHAnsi"/>
          <w:sz w:val="24"/>
          <w:szCs w:val="24"/>
        </w:rPr>
        <w:t xml:space="preserve">Peserta Didik wajib bersalaman dengan Guru </w:t>
      </w:r>
      <w:proofErr w:type="gramStart"/>
      <w:r w:rsidRPr="007466B0">
        <w:rPr>
          <w:rFonts w:asciiTheme="majorHAnsi" w:hAnsiTheme="majorHAnsi"/>
          <w:sz w:val="24"/>
          <w:szCs w:val="24"/>
        </w:rPr>
        <w:t>pada</w:t>
      </w:r>
      <w:proofErr w:type="gramEnd"/>
      <w:r w:rsidRPr="007466B0">
        <w:rPr>
          <w:rFonts w:asciiTheme="majorHAnsi" w:hAnsiTheme="majorHAnsi"/>
          <w:sz w:val="24"/>
          <w:szCs w:val="24"/>
        </w:rPr>
        <w:t xml:space="preserve"> awal belajar dan sebelum pulang.</w:t>
      </w:r>
    </w:p>
    <w:p w:rsidR="00163ABE" w:rsidRPr="007466B0" w:rsidRDefault="00163ABE" w:rsidP="00446D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466B0">
        <w:rPr>
          <w:rFonts w:asciiTheme="majorHAnsi" w:hAnsiTheme="majorHAnsi"/>
          <w:sz w:val="24"/>
          <w:szCs w:val="24"/>
        </w:rPr>
        <w:t>Sebagai Peserta Didik di sekolah yang berwawasan lingkungan (Sekolah  Adiwiyata), Peserta Didik</w:t>
      </w:r>
      <w:r w:rsidR="00B401CE" w:rsidRPr="007466B0">
        <w:rPr>
          <w:rFonts w:asciiTheme="majorHAnsi" w:hAnsiTheme="majorHAnsi"/>
          <w:sz w:val="24"/>
          <w:szCs w:val="24"/>
        </w:rPr>
        <w:t xml:space="preserve"> wajib </w:t>
      </w:r>
      <w:r w:rsidR="00547F60" w:rsidRPr="007466B0">
        <w:rPr>
          <w:rFonts w:asciiTheme="majorHAnsi" w:hAnsiTheme="majorHAnsi"/>
          <w:sz w:val="24"/>
          <w:szCs w:val="24"/>
        </w:rPr>
        <w:t xml:space="preserve">menerapkan Motto: BISA (Bersih Indah Sehat Aman) dan berpartisipasi dalam pelaksanaan </w:t>
      </w:r>
      <w:r w:rsidR="00B401CE" w:rsidRPr="007466B0">
        <w:rPr>
          <w:rFonts w:asciiTheme="majorHAnsi" w:hAnsiTheme="majorHAnsi"/>
          <w:sz w:val="24"/>
          <w:szCs w:val="24"/>
        </w:rPr>
        <w:t>9 K (Keamanan, Kebersihan, Ketertiban, Keindahan, Kerindangan, Kekeluargaan, Keteladanan</w:t>
      </w:r>
    </w:p>
    <w:p w:rsidR="00B401CE" w:rsidRPr="007466B0" w:rsidRDefault="00B401CE" w:rsidP="00446D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466B0">
        <w:rPr>
          <w:rFonts w:asciiTheme="majorHAnsi" w:hAnsiTheme="majorHAnsi"/>
          <w:sz w:val="24"/>
          <w:szCs w:val="24"/>
        </w:rPr>
        <w:t xml:space="preserve">Pesrta Didik </w:t>
      </w:r>
      <w:r w:rsidRPr="007466B0">
        <w:rPr>
          <w:rFonts w:asciiTheme="majorHAnsi" w:hAnsiTheme="majorHAnsi"/>
          <w:b/>
          <w:sz w:val="24"/>
          <w:szCs w:val="24"/>
        </w:rPr>
        <w:t xml:space="preserve">dilarang </w:t>
      </w:r>
      <w:r w:rsidRPr="007466B0">
        <w:rPr>
          <w:rFonts w:asciiTheme="majorHAnsi" w:hAnsiTheme="majorHAnsi"/>
          <w:sz w:val="24"/>
          <w:szCs w:val="24"/>
        </w:rPr>
        <w:t>merokok, menggunakan</w:t>
      </w:r>
      <w:r w:rsidR="00975CC9" w:rsidRPr="007466B0">
        <w:rPr>
          <w:rFonts w:asciiTheme="majorHAnsi" w:hAnsiTheme="majorHAnsi"/>
          <w:sz w:val="24"/>
          <w:szCs w:val="24"/>
        </w:rPr>
        <w:t xml:space="preserve"> narkoba, melakukan perjudian dan tindak</w:t>
      </w:r>
      <w:r w:rsidR="002143B5" w:rsidRPr="007466B0">
        <w:rPr>
          <w:rFonts w:asciiTheme="majorHAnsi" w:hAnsiTheme="majorHAnsi"/>
          <w:sz w:val="24"/>
          <w:szCs w:val="24"/>
        </w:rPr>
        <w:t xml:space="preserve">an </w:t>
      </w:r>
      <w:proofErr w:type="gramStart"/>
      <w:r w:rsidR="002143B5" w:rsidRPr="007466B0">
        <w:rPr>
          <w:rFonts w:asciiTheme="majorHAnsi" w:hAnsiTheme="majorHAnsi"/>
          <w:sz w:val="24"/>
          <w:szCs w:val="24"/>
        </w:rPr>
        <w:t xml:space="preserve">asusila </w:t>
      </w:r>
      <w:r w:rsidR="00CA4BCA" w:rsidRPr="007466B0">
        <w:rPr>
          <w:rFonts w:asciiTheme="majorHAnsi" w:hAnsiTheme="majorHAnsi"/>
          <w:sz w:val="24"/>
          <w:szCs w:val="24"/>
          <w:lang w:val="id-ID"/>
        </w:rPr>
        <w:t>,</w:t>
      </w:r>
      <w:r w:rsidR="00D032E7" w:rsidRPr="007466B0">
        <w:rPr>
          <w:rFonts w:asciiTheme="majorHAnsi" w:hAnsiTheme="majorHAnsi"/>
          <w:sz w:val="24"/>
          <w:szCs w:val="24"/>
        </w:rPr>
        <w:t>dan</w:t>
      </w:r>
      <w:proofErr w:type="gramEnd"/>
      <w:r w:rsidR="00D032E7" w:rsidRPr="007466B0">
        <w:rPr>
          <w:rFonts w:asciiTheme="majorHAnsi" w:hAnsiTheme="majorHAnsi"/>
          <w:sz w:val="24"/>
          <w:szCs w:val="24"/>
        </w:rPr>
        <w:t xml:space="preserve"> </w:t>
      </w:r>
      <w:r w:rsidR="002143B5" w:rsidRPr="007466B0">
        <w:rPr>
          <w:rFonts w:asciiTheme="majorHAnsi" w:hAnsiTheme="majorHAnsi"/>
          <w:sz w:val="24"/>
          <w:szCs w:val="24"/>
        </w:rPr>
        <w:t>perkelahian</w:t>
      </w:r>
      <w:r w:rsidR="00D032E7" w:rsidRPr="007466B0">
        <w:rPr>
          <w:rFonts w:asciiTheme="majorHAnsi" w:hAnsiTheme="majorHAnsi"/>
          <w:sz w:val="24"/>
          <w:szCs w:val="24"/>
        </w:rPr>
        <w:t>.</w:t>
      </w:r>
      <w:r w:rsidR="00D032E7" w:rsidRPr="007466B0">
        <w:rPr>
          <w:rFonts w:asciiTheme="majorHAnsi" w:hAnsiTheme="majorHAnsi"/>
          <w:sz w:val="24"/>
          <w:szCs w:val="24"/>
          <w:lang w:val="id-ID"/>
        </w:rPr>
        <w:t xml:space="preserve"> </w:t>
      </w:r>
      <w:r w:rsidR="00D032E7" w:rsidRPr="007466B0">
        <w:rPr>
          <w:rFonts w:asciiTheme="majorHAnsi" w:hAnsiTheme="majorHAnsi"/>
          <w:sz w:val="24"/>
          <w:szCs w:val="24"/>
        </w:rPr>
        <w:t>M</w:t>
      </w:r>
      <w:r w:rsidR="00CA4BCA" w:rsidRPr="007466B0">
        <w:rPr>
          <w:rFonts w:asciiTheme="majorHAnsi" w:hAnsiTheme="majorHAnsi"/>
          <w:sz w:val="24"/>
          <w:szCs w:val="24"/>
          <w:lang w:val="id-ID"/>
        </w:rPr>
        <w:t>elanggar</w:t>
      </w:r>
      <w:r w:rsidR="00D032E7" w:rsidRPr="007466B0">
        <w:rPr>
          <w:rFonts w:asciiTheme="majorHAnsi" w:hAnsiTheme="majorHAnsi"/>
          <w:sz w:val="24"/>
          <w:szCs w:val="24"/>
        </w:rPr>
        <w:t xml:space="preserve"> hal-hal tersebut</w:t>
      </w:r>
      <w:r w:rsidR="002F759F" w:rsidRPr="007466B0">
        <w:rPr>
          <w:rFonts w:asciiTheme="majorHAnsi" w:hAnsiTheme="majorHAnsi"/>
          <w:sz w:val="24"/>
          <w:szCs w:val="24"/>
          <w:lang w:val="id-ID"/>
        </w:rPr>
        <w:t xml:space="preserve"> akan di panggil orang tua</w:t>
      </w:r>
      <w:r w:rsidR="002F759F" w:rsidRPr="007466B0">
        <w:rPr>
          <w:rFonts w:asciiTheme="majorHAnsi" w:hAnsiTheme="majorHAnsi"/>
          <w:sz w:val="24"/>
          <w:szCs w:val="24"/>
        </w:rPr>
        <w:t>,</w:t>
      </w:r>
      <w:r w:rsidR="00CA4BCA" w:rsidRPr="007466B0">
        <w:rPr>
          <w:rFonts w:asciiTheme="majorHAnsi" w:hAnsiTheme="majorHAnsi"/>
          <w:sz w:val="24"/>
          <w:szCs w:val="24"/>
          <w:lang w:val="id-ID"/>
        </w:rPr>
        <w:t xml:space="preserve"> di bina,</w:t>
      </w:r>
      <w:r w:rsidR="002F759F" w:rsidRPr="007466B0">
        <w:rPr>
          <w:rFonts w:asciiTheme="majorHAnsi" w:hAnsiTheme="majorHAnsi"/>
          <w:sz w:val="24"/>
          <w:szCs w:val="24"/>
        </w:rPr>
        <w:t xml:space="preserve"> dan </w:t>
      </w:r>
      <w:r w:rsidR="00D032E7" w:rsidRPr="007466B0">
        <w:rPr>
          <w:rFonts w:asciiTheme="majorHAnsi" w:hAnsiTheme="majorHAnsi"/>
          <w:sz w:val="24"/>
          <w:szCs w:val="24"/>
        </w:rPr>
        <w:t xml:space="preserve">di </w:t>
      </w:r>
      <w:r w:rsidR="00D032E7" w:rsidRPr="007466B0">
        <w:rPr>
          <w:rFonts w:asciiTheme="majorHAnsi" w:hAnsiTheme="majorHAnsi"/>
          <w:b/>
          <w:sz w:val="24"/>
          <w:szCs w:val="24"/>
        </w:rPr>
        <w:t>SKORES</w:t>
      </w:r>
      <w:r w:rsidR="006B721B" w:rsidRPr="007466B0">
        <w:rPr>
          <w:rFonts w:asciiTheme="majorHAnsi" w:hAnsiTheme="majorHAnsi"/>
          <w:b/>
          <w:sz w:val="24"/>
          <w:szCs w:val="24"/>
        </w:rPr>
        <w:t xml:space="preserve"> dan sangat memungkinkan akan DI KEMBALIKAN KEPADA ORANG TUA (DI KELUARKAN)</w:t>
      </w:r>
      <w:r w:rsidR="00D032E7" w:rsidRPr="007466B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032E7" w:rsidRPr="007466B0">
        <w:rPr>
          <w:rFonts w:asciiTheme="majorHAnsi" w:hAnsiTheme="majorHAnsi"/>
          <w:sz w:val="24"/>
          <w:szCs w:val="24"/>
        </w:rPr>
        <w:t>(  pertanggung</w:t>
      </w:r>
      <w:proofErr w:type="gramEnd"/>
      <w:r w:rsidR="00D032E7" w:rsidRPr="007466B0">
        <w:rPr>
          <w:rFonts w:asciiTheme="majorHAnsi" w:hAnsiTheme="majorHAnsi"/>
          <w:sz w:val="24"/>
          <w:szCs w:val="24"/>
        </w:rPr>
        <w:t xml:space="preserve"> jawaban siswa atas apa yang di lakukan</w:t>
      </w:r>
      <w:r w:rsidR="002143B5" w:rsidRPr="007466B0">
        <w:rPr>
          <w:rFonts w:asciiTheme="majorHAnsi" w:hAnsiTheme="majorHAnsi"/>
          <w:sz w:val="24"/>
          <w:szCs w:val="24"/>
        </w:rPr>
        <w:t>)</w:t>
      </w:r>
      <w:r w:rsidR="006B721B" w:rsidRPr="007466B0">
        <w:rPr>
          <w:rFonts w:asciiTheme="majorHAnsi" w:hAnsiTheme="majorHAnsi"/>
          <w:sz w:val="24"/>
          <w:szCs w:val="24"/>
        </w:rPr>
        <w:t>.</w:t>
      </w:r>
    </w:p>
    <w:p w:rsidR="0088151B" w:rsidRPr="007466B0" w:rsidRDefault="0088151B" w:rsidP="00446D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466B0">
        <w:rPr>
          <w:rFonts w:asciiTheme="majorHAnsi" w:hAnsiTheme="majorHAnsi"/>
          <w:sz w:val="24"/>
          <w:szCs w:val="24"/>
        </w:rPr>
        <w:t>Peserta didik dilarang membawa HP jenis apapun yang bisa mengganggu proses belajar mengajar, apabila di temukan ada siswa y</w:t>
      </w:r>
      <w:r w:rsidR="006B721B" w:rsidRPr="007466B0">
        <w:rPr>
          <w:rFonts w:asciiTheme="majorHAnsi" w:hAnsiTheme="majorHAnsi"/>
          <w:sz w:val="24"/>
          <w:szCs w:val="24"/>
        </w:rPr>
        <w:t>a</w:t>
      </w:r>
      <w:r w:rsidRPr="007466B0">
        <w:rPr>
          <w:rFonts w:asciiTheme="majorHAnsi" w:hAnsiTheme="majorHAnsi"/>
          <w:sz w:val="24"/>
          <w:szCs w:val="24"/>
        </w:rPr>
        <w:t>ng melanggar</w:t>
      </w:r>
      <w:r w:rsidR="006B721B" w:rsidRPr="007466B0">
        <w:rPr>
          <w:rFonts w:asciiTheme="majorHAnsi" w:hAnsiTheme="majorHAnsi"/>
          <w:sz w:val="24"/>
          <w:szCs w:val="24"/>
        </w:rPr>
        <w:t xml:space="preserve"> membawa</w:t>
      </w:r>
      <w:r w:rsidRPr="007466B0">
        <w:rPr>
          <w:rFonts w:asciiTheme="majorHAnsi" w:hAnsiTheme="majorHAnsi"/>
          <w:sz w:val="24"/>
          <w:szCs w:val="24"/>
        </w:rPr>
        <w:t xml:space="preserve"> HP (kartu dan memori) </w:t>
      </w:r>
      <w:proofErr w:type="gramStart"/>
      <w:r w:rsidRPr="007466B0">
        <w:rPr>
          <w:rFonts w:asciiTheme="majorHAnsi" w:hAnsiTheme="majorHAnsi"/>
          <w:sz w:val="24"/>
          <w:szCs w:val="24"/>
        </w:rPr>
        <w:t>akan</w:t>
      </w:r>
      <w:proofErr w:type="gramEnd"/>
      <w:r w:rsidRPr="007466B0">
        <w:rPr>
          <w:rFonts w:asciiTheme="majorHAnsi" w:hAnsiTheme="majorHAnsi"/>
          <w:sz w:val="24"/>
          <w:szCs w:val="24"/>
        </w:rPr>
        <w:t xml:space="preserve"> disita selama</w:t>
      </w:r>
      <w:r w:rsidR="006B721B" w:rsidRPr="007466B0">
        <w:rPr>
          <w:rFonts w:asciiTheme="majorHAnsi" w:hAnsiTheme="majorHAnsi"/>
          <w:sz w:val="24"/>
          <w:szCs w:val="24"/>
        </w:rPr>
        <w:t xml:space="preserve"> 3 minggu dan membawa HP lagi akan di sita</w:t>
      </w:r>
      <w:r w:rsidRPr="007466B0">
        <w:rPr>
          <w:rFonts w:asciiTheme="majorHAnsi" w:hAnsiTheme="majorHAnsi"/>
          <w:sz w:val="24"/>
          <w:szCs w:val="24"/>
        </w:rPr>
        <w:t xml:space="preserve"> 3 bulan.</w:t>
      </w:r>
    </w:p>
    <w:p w:rsidR="0088151B" w:rsidRPr="00E308DE" w:rsidRDefault="0088151B" w:rsidP="00E308D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466B0">
        <w:rPr>
          <w:rFonts w:asciiTheme="majorHAnsi" w:hAnsiTheme="majorHAnsi"/>
          <w:sz w:val="24"/>
          <w:szCs w:val="24"/>
        </w:rPr>
        <w:t>Peserta didik di larang melakukan kejahatan/penyalah</w:t>
      </w:r>
      <w:r w:rsidR="006B721B" w:rsidRPr="007466B0">
        <w:rPr>
          <w:rFonts w:asciiTheme="majorHAnsi" w:hAnsiTheme="majorHAnsi"/>
          <w:sz w:val="24"/>
          <w:szCs w:val="24"/>
        </w:rPr>
        <w:t xml:space="preserve"> </w:t>
      </w:r>
      <w:r w:rsidRPr="007466B0">
        <w:rPr>
          <w:rFonts w:asciiTheme="majorHAnsi" w:hAnsiTheme="majorHAnsi"/>
          <w:sz w:val="24"/>
          <w:szCs w:val="24"/>
        </w:rPr>
        <w:t xml:space="preserve">gunaan media </w:t>
      </w:r>
      <w:r w:rsidR="006B721B" w:rsidRPr="007466B0">
        <w:rPr>
          <w:rFonts w:asciiTheme="majorHAnsi" w:hAnsiTheme="majorHAnsi"/>
          <w:sz w:val="24"/>
          <w:szCs w:val="24"/>
        </w:rPr>
        <w:t>social (mengumpat, memaki orang lain</w:t>
      </w:r>
      <w:proofErr w:type="gramStart"/>
      <w:r w:rsidR="006B721B" w:rsidRPr="007466B0">
        <w:rPr>
          <w:rFonts w:asciiTheme="majorHAnsi" w:hAnsiTheme="majorHAnsi"/>
          <w:sz w:val="24"/>
          <w:szCs w:val="24"/>
        </w:rPr>
        <w:t>,mempermalukan</w:t>
      </w:r>
      <w:proofErr w:type="gramEnd"/>
      <w:r w:rsidR="006B721B" w:rsidRPr="007466B0">
        <w:rPr>
          <w:rFonts w:asciiTheme="majorHAnsi" w:hAnsiTheme="majorHAnsi"/>
          <w:sz w:val="24"/>
          <w:szCs w:val="24"/>
        </w:rPr>
        <w:t xml:space="preserve"> orang lain, memasang foto yg tidak pantas)dan hal - hal lain yang tidak pantas untuk dilakukan oleh seorang pelajar smp</w:t>
      </w:r>
      <w:r w:rsidRPr="007466B0">
        <w:rPr>
          <w:rFonts w:asciiTheme="majorHAnsi" w:hAnsiTheme="majorHAnsi"/>
          <w:sz w:val="24"/>
          <w:szCs w:val="24"/>
        </w:rPr>
        <w:t>, apabila melanggar akan di bina dan di beri sangsi sesuai bentuk pelanggaran yang telah di lakukan.</w:t>
      </w:r>
      <w:r w:rsidR="006B721B" w:rsidRPr="007466B0">
        <w:rPr>
          <w:rFonts w:asciiTheme="majorHAnsi" w:hAnsiTheme="majorHAnsi"/>
          <w:sz w:val="24"/>
          <w:szCs w:val="24"/>
        </w:rPr>
        <w:t xml:space="preserve"> Dan apabila pelanggarannya berat akan </w:t>
      </w:r>
      <w:r w:rsidR="006B721B" w:rsidRPr="007466B0">
        <w:rPr>
          <w:rFonts w:asciiTheme="majorHAnsi" w:hAnsiTheme="majorHAnsi"/>
          <w:b/>
          <w:sz w:val="24"/>
          <w:szCs w:val="24"/>
        </w:rPr>
        <w:t>di kembalikan kepada orang tua</w:t>
      </w:r>
    </w:p>
    <w:p w:rsidR="00163ABE" w:rsidRPr="007466B0" w:rsidRDefault="00163ABE" w:rsidP="00446D9B">
      <w:pPr>
        <w:pStyle w:val="ListParagraph"/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Pasal 2</w:t>
      </w:r>
    </w:p>
    <w:p w:rsidR="0075146A" w:rsidRPr="007466B0" w:rsidRDefault="007466B0" w:rsidP="00446D9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        </w:t>
      </w:r>
      <w:r w:rsidR="0075146A" w:rsidRPr="007466B0">
        <w:rPr>
          <w:rFonts w:asciiTheme="majorHAnsi" w:hAnsiTheme="majorHAnsi"/>
          <w:b/>
          <w:sz w:val="24"/>
          <w:szCs w:val="24"/>
        </w:rPr>
        <w:t>KEHADIRAN</w:t>
      </w:r>
    </w:p>
    <w:p w:rsidR="0075146A" w:rsidRDefault="0075146A" w:rsidP="00446D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hadir setiap hari efektif</w:t>
      </w:r>
      <w:r w:rsidR="006B721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belajar dan masuk kelas pada jam 07.00</w:t>
      </w:r>
    </w:p>
    <w:p w:rsidR="0075146A" w:rsidRDefault="0075146A" w:rsidP="00446D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Bagi Peserta Didik yang bertugas Piket Um</w:t>
      </w:r>
      <w:r w:rsidR="006B721B">
        <w:rPr>
          <w:rFonts w:asciiTheme="majorHAnsi" w:hAnsiTheme="majorHAnsi"/>
          <w:sz w:val="24"/>
          <w:szCs w:val="24"/>
        </w:rPr>
        <w:t>um</w:t>
      </w:r>
      <w:r w:rsidR="002143B5">
        <w:rPr>
          <w:rFonts w:asciiTheme="majorHAnsi" w:hAnsiTheme="majorHAnsi"/>
          <w:sz w:val="24"/>
          <w:szCs w:val="24"/>
        </w:rPr>
        <w:t xml:space="preserve"> </w:t>
      </w:r>
      <w:r w:rsidR="002143B5" w:rsidRPr="006B721B">
        <w:rPr>
          <w:rFonts w:asciiTheme="majorHAnsi" w:hAnsiTheme="majorHAnsi"/>
          <w:b/>
          <w:sz w:val="24"/>
          <w:szCs w:val="24"/>
        </w:rPr>
        <w:t>harus hadir sebelum jam 06.2</w:t>
      </w:r>
      <w:r w:rsidRPr="006B721B">
        <w:rPr>
          <w:rFonts w:asciiTheme="majorHAnsi" w:hAnsiTheme="majorHAnsi"/>
          <w:b/>
          <w:sz w:val="24"/>
          <w:szCs w:val="24"/>
        </w:rPr>
        <w:t>0</w:t>
      </w:r>
      <w:r w:rsidR="00D032E7">
        <w:rPr>
          <w:rFonts w:asciiTheme="majorHAnsi" w:hAnsiTheme="majorHAnsi"/>
          <w:sz w:val="24"/>
          <w:szCs w:val="24"/>
        </w:rPr>
        <w:t xml:space="preserve">, </w:t>
      </w:r>
      <w:r w:rsidR="004F477A">
        <w:rPr>
          <w:rFonts w:asciiTheme="majorHAnsi" w:hAnsiTheme="majorHAnsi"/>
          <w:sz w:val="24"/>
          <w:szCs w:val="24"/>
        </w:rPr>
        <w:t xml:space="preserve">apabila hadir diatas jam tersebut maka dianggap tidak meksanakan tugas </w:t>
      </w:r>
      <w:r w:rsidR="004F477A">
        <w:rPr>
          <w:rFonts w:asciiTheme="majorHAnsi" w:hAnsiTheme="majorHAnsi"/>
          <w:sz w:val="24"/>
          <w:szCs w:val="24"/>
        </w:rPr>
        <w:lastRenderedPageBreak/>
        <w:t xml:space="preserve">piketnya dan akan di beri tanggung jawab </w:t>
      </w:r>
      <w:proofErr w:type="gramStart"/>
      <w:r w:rsidR="004F477A">
        <w:rPr>
          <w:rFonts w:asciiTheme="majorHAnsi" w:hAnsiTheme="majorHAnsi"/>
          <w:sz w:val="24"/>
          <w:szCs w:val="24"/>
        </w:rPr>
        <w:t>tambahan .</w:t>
      </w:r>
      <w:proofErr w:type="gramEnd"/>
      <w:r w:rsidR="004F477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4F477A">
        <w:rPr>
          <w:rFonts w:asciiTheme="majorHAnsi" w:hAnsiTheme="majorHAnsi"/>
          <w:sz w:val="24"/>
          <w:szCs w:val="24"/>
        </w:rPr>
        <w:t>siswa</w:t>
      </w:r>
      <w:proofErr w:type="gramEnd"/>
      <w:r w:rsidR="004F477A">
        <w:rPr>
          <w:rFonts w:asciiTheme="majorHAnsi" w:hAnsiTheme="majorHAnsi"/>
          <w:sz w:val="24"/>
          <w:szCs w:val="24"/>
        </w:rPr>
        <w:t xml:space="preserve"> yang piket umum wajib</w:t>
      </w:r>
      <w:r w:rsidR="00D032E7">
        <w:rPr>
          <w:rFonts w:asciiTheme="majorHAnsi" w:hAnsiTheme="majorHAnsi"/>
          <w:sz w:val="24"/>
          <w:szCs w:val="24"/>
        </w:rPr>
        <w:t xml:space="preserve"> menyerahkan kartu pengendali piket umum. </w:t>
      </w:r>
      <w:proofErr w:type="gramStart"/>
      <w:r w:rsidR="00D032E7">
        <w:rPr>
          <w:rFonts w:asciiTheme="majorHAnsi" w:hAnsiTheme="majorHAnsi"/>
          <w:sz w:val="24"/>
          <w:szCs w:val="24"/>
        </w:rPr>
        <w:t>Apa</w:t>
      </w:r>
      <w:proofErr w:type="gramEnd"/>
      <w:r w:rsidR="00D032E7">
        <w:rPr>
          <w:rFonts w:asciiTheme="majorHAnsi" w:hAnsiTheme="majorHAnsi"/>
          <w:sz w:val="24"/>
          <w:szCs w:val="24"/>
        </w:rPr>
        <w:t xml:space="preserve"> bila kartu hilang atau dirusakkan oleh siswa, siswa menanggung biaya pembuatan kartu yang baru.</w:t>
      </w:r>
    </w:p>
    <w:p w:rsidR="0075146A" w:rsidRDefault="0075146A" w:rsidP="00446D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Pada kegiatan ekstra kurikuler, Peserta Didik</w:t>
      </w:r>
      <w:r w:rsidR="00F47E7C">
        <w:rPr>
          <w:rFonts w:asciiTheme="majorHAnsi" w:hAnsiTheme="majorHAnsi"/>
          <w:sz w:val="24"/>
          <w:szCs w:val="24"/>
          <w:lang w:val="id-ID"/>
        </w:rPr>
        <w:t xml:space="preserve"> </w:t>
      </w:r>
      <w:r>
        <w:rPr>
          <w:rFonts w:asciiTheme="majorHAnsi" w:hAnsiTheme="majorHAnsi"/>
          <w:sz w:val="24"/>
          <w:szCs w:val="24"/>
        </w:rPr>
        <w:t>hadir di sekolah d</w:t>
      </w:r>
      <w:r w:rsidR="00F47E7C">
        <w:rPr>
          <w:rFonts w:asciiTheme="majorHAnsi" w:hAnsiTheme="majorHAnsi"/>
          <w:sz w:val="24"/>
          <w:szCs w:val="24"/>
        </w:rPr>
        <w:t>engan berpakaian rapi, sopan d</w:t>
      </w:r>
      <w:r w:rsidR="00F47E7C">
        <w:rPr>
          <w:rFonts w:asciiTheme="majorHAnsi" w:hAnsiTheme="majorHAnsi"/>
          <w:sz w:val="24"/>
          <w:szCs w:val="24"/>
          <w:lang w:val="id-ID"/>
        </w:rPr>
        <w:t>engan</w:t>
      </w:r>
      <w:r w:rsidR="00F47E7C">
        <w:rPr>
          <w:rFonts w:asciiTheme="majorHAnsi" w:hAnsiTheme="majorHAnsi"/>
          <w:sz w:val="24"/>
          <w:szCs w:val="24"/>
        </w:rPr>
        <w:t xml:space="preserve"> me</w:t>
      </w:r>
      <w:r w:rsidR="00F47E7C">
        <w:rPr>
          <w:rFonts w:asciiTheme="majorHAnsi" w:hAnsiTheme="majorHAnsi"/>
          <w:sz w:val="24"/>
          <w:szCs w:val="24"/>
          <w:lang w:val="id-ID"/>
        </w:rPr>
        <w:t>mbawa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 dan menunjukkan</w:t>
      </w:r>
      <w:r>
        <w:rPr>
          <w:rFonts w:asciiTheme="majorHAnsi" w:hAnsiTheme="majorHAnsi"/>
          <w:sz w:val="24"/>
          <w:szCs w:val="24"/>
        </w:rPr>
        <w:t xml:space="preserve"> Tanda Pengenal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 (kartu pelajar</w:t>
      </w:r>
      <w:r w:rsidR="002143B5">
        <w:rPr>
          <w:rFonts w:asciiTheme="majorHAnsi" w:hAnsiTheme="majorHAnsi"/>
          <w:sz w:val="24"/>
          <w:szCs w:val="24"/>
        </w:rPr>
        <w:t>/kartu keanggotaan ekskul</w:t>
      </w:r>
      <w:r w:rsidR="00CA4BCA">
        <w:rPr>
          <w:rFonts w:asciiTheme="majorHAnsi" w:hAnsiTheme="majorHAnsi"/>
          <w:sz w:val="24"/>
          <w:szCs w:val="24"/>
          <w:lang w:val="id-ID"/>
        </w:rPr>
        <w:t>).</w:t>
      </w:r>
    </w:p>
    <w:p w:rsidR="0075146A" w:rsidRDefault="0075146A" w:rsidP="00446D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Peserta Didik yang berangkat ke sekolah dengan menggunakan sepeda, harus menempatkan sepeda di TEMPAT PARKIR yang telah disediakan sekolah dengan 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tertib dan </w:t>
      </w:r>
      <w:r>
        <w:rPr>
          <w:rFonts w:asciiTheme="majorHAnsi" w:hAnsiTheme="majorHAnsi"/>
          <w:sz w:val="24"/>
          <w:szCs w:val="24"/>
        </w:rPr>
        <w:t>teratur</w:t>
      </w:r>
    </w:p>
    <w:p w:rsidR="00446D9B" w:rsidRPr="00E308DE" w:rsidRDefault="0075146A" w:rsidP="00E308D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Peserta Didik </w:t>
      </w:r>
      <w:r w:rsidRPr="0075146A">
        <w:rPr>
          <w:rFonts w:asciiTheme="majorHAnsi" w:hAnsiTheme="majorHAnsi"/>
          <w:b/>
          <w:sz w:val="24"/>
          <w:szCs w:val="24"/>
        </w:rPr>
        <w:t>tidak diperkenankan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mengendarai sepeda motor</w:t>
      </w:r>
      <w:r w:rsidR="002143B5">
        <w:rPr>
          <w:rFonts w:asciiTheme="majorHAnsi" w:hAnsiTheme="majorHAnsi"/>
          <w:sz w:val="24"/>
          <w:szCs w:val="24"/>
        </w:rPr>
        <w:t>/ sepeda semi motor</w:t>
      </w:r>
      <w:r>
        <w:rPr>
          <w:rFonts w:asciiTheme="majorHAnsi" w:hAnsiTheme="majorHAnsi"/>
          <w:sz w:val="24"/>
          <w:szCs w:val="24"/>
        </w:rPr>
        <w:t xml:space="preserve"> ke sekolah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 (jam sekolah dan jam ekstrakurikuler), bagi siswa yang</w:t>
      </w:r>
      <w:r w:rsidR="00D032E7">
        <w:rPr>
          <w:rFonts w:asciiTheme="majorHAnsi" w:hAnsiTheme="majorHAnsi"/>
          <w:sz w:val="24"/>
          <w:szCs w:val="24"/>
        </w:rPr>
        <w:t xml:space="preserve">  di izinkan oleh orang tuanya menggunakan sepeda motor karena</w:t>
      </w:r>
      <w:r w:rsidR="004F477A">
        <w:rPr>
          <w:rFonts w:asciiTheme="majorHAnsi" w:hAnsiTheme="majorHAnsi"/>
          <w:sz w:val="24"/>
          <w:szCs w:val="24"/>
        </w:rPr>
        <w:t xml:space="preserve"> alas</w:t>
      </w:r>
      <w:r w:rsidR="00973420">
        <w:rPr>
          <w:rFonts w:asciiTheme="majorHAnsi" w:hAnsiTheme="majorHAnsi"/>
          <w:sz w:val="24"/>
          <w:szCs w:val="24"/>
        </w:rPr>
        <w:t>an tertentu maka wajib membuat surat perjanjian dengan sekolah, dan apabila terjadi hal-hal yang merugikan akibat penggunaan sepeda m</w:t>
      </w:r>
      <w:r w:rsidR="004F477A">
        <w:rPr>
          <w:rFonts w:asciiTheme="majorHAnsi" w:hAnsiTheme="majorHAnsi"/>
          <w:sz w:val="24"/>
          <w:szCs w:val="24"/>
        </w:rPr>
        <w:t xml:space="preserve">otor </w:t>
      </w:r>
      <w:r w:rsidR="00973420">
        <w:rPr>
          <w:rFonts w:asciiTheme="majorHAnsi" w:hAnsiTheme="majorHAnsi"/>
          <w:sz w:val="24"/>
          <w:szCs w:val="24"/>
        </w:rPr>
        <w:t xml:space="preserve"> sepenuhnya menjadi tanggung jawab siswa dan orang tua siswa tersebut, bagi siswa yang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 melanggar</w:t>
      </w:r>
      <w:r w:rsidR="00973420">
        <w:rPr>
          <w:rFonts w:asciiTheme="majorHAnsi" w:hAnsiTheme="majorHAnsi"/>
          <w:sz w:val="24"/>
          <w:szCs w:val="24"/>
        </w:rPr>
        <w:t xml:space="preserve"> (secara sembunyi-sembunyi menggunakan sepeda motor)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 akan di bina dan </w:t>
      </w:r>
      <w:r w:rsidR="009D0A05">
        <w:rPr>
          <w:rFonts w:asciiTheme="majorHAnsi" w:hAnsiTheme="majorHAnsi"/>
          <w:sz w:val="24"/>
          <w:szCs w:val="24"/>
          <w:lang w:val="id-ID"/>
        </w:rPr>
        <w:t xml:space="preserve">yang tidak bisa di bina oleh sekolah akan di serahkan ke </w:t>
      </w:r>
      <w:r w:rsidR="00CA4BCA">
        <w:rPr>
          <w:rFonts w:asciiTheme="majorHAnsi" w:hAnsiTheme="majorHAnsi"/>
          <w:sz w:val="24"/>
          <w:szCs w:val="24"/>
          <w:lang w:val="id-ID"/>
        </w:rPr>
        <w:t xml:space="preserve"> </w:t>
      </w:r>
      <w:r w:rsidR="009D0A05">
        <w:rPr>
          <w:rFonts w:asciiTheme="majorHAnsi" w:hAnsiTheme="majorHAnsi"/>
          <w:sz w:val="24"/>
          <w:szCs w:val="24"/>
          <w:lang w:val="id-ID"/>
        </w:rPr>
        <w:t xml:space="preserve">SATLANTAS POLRES Belitung untuk mendapat pembinaan lebih lanjut. </w:t>
      </w:r>
    </w:p>
    <w:p w:rsidR="0075146A" w:rsidRPr="007466B0" w:rsidRDefault="00975CC9" w:rsidP="00446D9B">
      <w:pPr>
        <w:pStyle w:val="ListParagraph"/>
        <w:spacing w:after="0"/>
        <w:ind w:hanging="72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Pasal 3</w:t>
      </w:r>
    </w:p>
    <w:p w:rsidR="0075146A" w:rsidRPr="007466B0" w:rsidRDefault="0075146A" w:rsidP="00446D9B">
      <w:pPr>
        <w:pStyle w:val="ListParagraph"/>
        <w:spacing w:after="0"/>
        <w:ind w:hanging="72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KETERLAMBATAN &amp; KETIDAK HADIRAN</w:t>
      </w:r>
    </w:p>
    <w:p w:rsidR="00EA0F18" w:rsidRDefault="00EA0F18" w:rsidP="00446D9B">
      <w:pPr>
        <w:pStyle w:val="ListParagraph"/>
        <w:spacing w:after="0"/>
        <w:ind w:hanging="720"/>
        <w:jc w:val="center"/>
        <w:rPr>
          <w:rFonts w:asciiTheme="majorHAnsi" w:hAnsiTheme="majorHAnsi"/>
          <w:sz w:val="24"/>
          <w:szCs w:val="24"/>
        </w:rPr>
      </w:pPr>
    </w:p>
    <w:p w:rsidR="00975CC9" w:rsidRDefault="00975CC9" w:rsidP="00446D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yang hadir terlambat dan yang tidak melaksanakan Piket Umum maupun P</w:t>
      </w:r>
      <w:r w:rsidR="00973420">
        <w:rPr>
          <w:rFonts w:asciiTheme="majorHAnsi" w:hAnsiTheme="majorHAnsi"/>
          <w:sz w:val="24"/>
          <w:szCs w:val="24"/>
        </w:rPr>
        <w:t xml:space="preserve">iket Kelas </w:t>
      </w:r>
      <w:proofErr w:type="gramStart"/>
      <w:r w:rsidR="00973420">
        <w:rPr>
          <w:rFonts w:asciiTheme="majorHAnsi" w:hAnsiTheme="majorHAnsi"/>
          <w:sz w:val="24"/>
          <w:szCs w:val="24"/>
        </w:rPr>
        <w:t>akan</w:t>
      </w:r>
      <w:proofErr w:type="gramEnd"/>
      <w:r w:rsidR="00973420">
        <w:rPr>
          <w:rFonts w:asciiTheme="majorHAnsi" w:hAnsiTheme="majorHAnsi"/>
          <w:sz w:val="24"/>
          <w:szCs w:val="24"/>
        </w:rPr>
        <w:t xml:space="preserve"> diberikan tanggung jawab tambahan</w:t>
      </w:r>
      <w:r>
        <w:rPr>
          <w:rFonts w:asciiTheme="majorHAnsi" w:hAnsiTheme="majorHAnsi"/>
          <w:sz w:val="24"/>
          <w:szCs w:val="24"/>
        </w:rPr>
        <w:t xml:space="preserve"> oleh Guru Piket.</w:t>
      </w:r>
    </w:p>
    <w:p w:rsidR="00975CC9" w:rsidRDefault="009D0A05" w:rsidP="00446D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Apabila Peserta Didik </w:t>
      </w:r>
      <w:r w:rsidR="002143B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id-ID"/>
        </w:rPr>
        <w:t xml:space="preserve"> tidak</w:t>
      </w:r>
      <w:r w:rsidR="002143B5">
        <w:rPr>
          <w:rFonts w:asciiTheme="majorHAnsi" w:hAnsiTheme="majorHAnsi"/>
          <w:sz w:val="24"/>
          <w:szCs w:val="24"/>
        </w:rPr>
        <w:t xml:space="preserve"> peduli dengan</w:t>
      </w:r>
      <w:r>
        <w:rPr>
          <w:rFonts w:asciiTheme="majorHAnsi" w:hAnsiTheme="majorHAnsi"/>
          <w:sz w:val="24"/>
          <w:szCs w:val="24"/>
          <w:lang w:val="id-ID"/>
        </w:rPr>
        <w:t xml:space="preserve"> piket kelas atau piket umum</w:t>
      </w:r>
      <w:r w:rsidR="002143B5">
        <w:rPr>
          <w:rFonts w:asciiTheme="majorHAnsi" w:hAnsiTheme="majorHAnsi"/>
          <w:sz w:val="24"/>
          <w:szCs w:val="24"/>
        </w:rPr>
        <w:t xml:space="preserve"> 3</w:t>
      </w:r>
      <w:r w:rsidR="00975CC9">
        <w:rPr>
          <w:rFonts w:asciiTheme="majorHAnsi" w:hAnsiTheme="majorHAnsi"/>
          <w:sz w:val="24"/>
          <w:szCs w:val="24"/>
        </w:rPr>
        <w:t xml:space="preserve"> kali terlambat hadir</w:t>
      </w:r>
      <w:r w:rsidR="00467646">
        <w:rPr>
          <w:rFonts w:asciiTheme="majorHAnsi" w:hAnsiTheme="majorHAnsi"/>
          <w:sz w:val="24"/>
          <w:szCs w:val="24"/>
          <w:lang w:val="id-ID"/>
        </w:rPr>
        <w:t xml:space="preserve"> akan dib</w:t>
      </w:r>
      <w:r w:rsidR="00467646">
        <w:rPr>
          <w:rFonts w:asciiTheme="majorHAnsi" w:hAnsiTheme="majorHAnsi"/>
          <w:sz w:val="24"/>
          <w:szCs w:val="24"/>
        </w:rPr>
        <w:t xml:space="preserve">eri tanggung jawab lebih, apabila siswa tetap tidak peduli dengan piket umum </w:t>
      </w:r>
      <w:r w:rsidR="00975CC9">
        <w:rPr>
          <w:rFonts w:asciiTheme="majorHAnsi" w:hAnsiTheme="majorHAnsi"/>
          <w:sz w:val="24"/>
          <w:szCs w:val="24"/>
        </w:rPr>
        <w:t xml:space="preserve"> sekola</w:t>
      </w:r>
      <w:r w:rsidR="00291D39">
        <w:rPr>
          <w:rFonts w:asciiTheme="majorHAnsi" w:hAnsiTheme="majorHAnsi"/>
          <w:sz w:val="24"/>
          <w:szCs w:val="24"/>
        </w:rPr>
        <w:t>h akan mengirim Surat P</w:t>
      </w:r>
      <w:r w:rsidR="00291D39">
        <w:rPr>
          <w:rFonts w:asciiTheme="majorHAnsi" w:hAnsiTheme="majorHAnsi"/>
          <w:sz w:val="24"/>
          <w:szCs w:val="24"/>
          <w:lang w:val="id-ID"/>
        </w:rPr>
        <w:t>anggilan</w:t>
      </w:r>
      <w:r w:rsidR="00467646">
        <w:rPr>
          <w:rFonts w:asciiTheme="majorHAnsi" w:hAnsiTheme="majorHAnsi"/>
          <w:sz w:val="24"/>
          <w:szCs w:val="24"/>
        </w:rPr>
        <w:t xml:space="preserve"> kepada Orang tua</w:t>
      </w:r>
      <w:r w:rsidR="002143B5">
        <w:rPr>
          <w:rFonts w:asciiTheme="majorHAnsi" w:hAnsiTheme="majorHAnsi"/>
          <w:sz w:val="24"/>
          <w:szCs w:val="24"/>
        </w:rPr>
        <w:t>.</w:t>
      </w:r>
    </w:p>
    <w:p w:rsidR="00975CC9" w:rsidRDefault="00975CC9" w:rsidP="00446D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yang tidak hadir karena sakit atau suatu keperluan</w:t>
      </w:r>
      <w:r w:rsidR="00634689">
        <w:rPr>
          <w:rFonts w:asciiTheme="majorHAnsi" w:hAnsiTheme="majorHAnsi"/>
          <w:sz w:val="24"/>
          <w:szCs w:val="24"/>
        </w:rPr>
        <w:t>,</w:t>
      </w:r>
      <w:r w:rsidR="00467646">
        <w:rPr>
          <w:rFonts w:asciiTheme="majorHAnsi" w:hAnsiTheme="majorHAnsi"/>
          <w:sz w:val="24"/>
          <w:szCs w:val="24"/>
        </w:rPr>
        <w:t xml:space="preserve"> bila belum ada </w:t>
      </w:r>
      <w:proofErr w:type="gramStart"/>
      <w:r w:rsidR="00467646">
        <w:rPr>
          <w:rFonts w:asciiTheme="majorHAnsi" w:hAnsiTheme="majorHAnsi"/>
          <w:sz w:val="24"/>
          <w:szCs w:val="24"/>
        </w:rPr>
        <w:t>surat</w:t>
      </w:r>
      <w:proofErr w:type="gramEnd"/>
      <w:r w:rsidR="00634689">
        <w:rPr>
          <w:rFonts w:asciiTheme="majorHAnsi" w:hAnsiTheme="majorHAnsi"/>
          <w:sz w:val="24"/>
          <w:szCs w:val="24"/>
        </w:rPr>
        <w:t xml:space="preserve"> dapat memberikan informasi pada hari pertama ketidak hadirannya melalui telpon (0719) 22770 atau SMS</w:t>
      </w:r>
      <w:r w:rsidR="00F83521">
        <w:rPr>
          <w:rFonts w:asciiTheme="majorHAnsi" w:hAnsiTheme="majorHAnsi"/>
          <w:sz w:val="24"/>
          <w:szCs w:val="24"/>
        </w:rPr>
        <w:t>/ chat Whatsapp</w:t>
      </w:r>
      <w:r w:rsidR="00634689">
        <w:rPr>
          <w:rFonts w:asciiTheme="majorHAnsi" w:hAnsiTheme="majorHAnsi"/>
          <w:sz w:val="24"/>
          <w:szCs w:val="24"/>
        </w:rPr>
        <w:t xml:space="preserve"> kepada Wali Kelas. Selanjutnya pada hari berikutnya harus menyampaikan Keterangan </w:t>
      </w:r>
      <w:proofErr w:type="gramStart"/>
      <w:r w:rsidR="00634689">
        <w:rPr>
          <w:rFonts w:asciiTheme="majorHAnsi" w:hAnsiTheme="majorHAnsi"/>
          <w:sz w:val="24"/>
          <w:szCs w:val="24"/>
        </w:rPr>
        <w:t>Dokter</w:t>
      </w:r>
      <w:r w:rsidR="00634689" w:rsidRPr="00634689">
        <w:rPr>
          <w:rFonts w:asciiTheme="majorHAnsi" w:hAnsiTheme="majorHAnsi"/>
          <w:sz w:val="24"/>
          <w:szCs w:val="24"/>
        </w:rPr>
        <w:t xml:space="preserve"> </w:t>
      </w:r>
      <w:r w:rsidR="00634689">
        <w:rPr>
          <w:rFonts w:asciiTheme="majorHAnsi" w:hAnsiTheme="majorHAnsi"/>
          <w:sz w:val="24"/>
          <w:szCs w:val="24"/>
        </w:rPr>
        <w:t xml:space="preserve"> atau</w:t>
      </w:r>
      <w:proofErr w:type="gramEnd"/>
      <w:r w:rsidR="00F83521">
        <w:rPr>
          <w:rFonts w:asciiTheme="majorHAnsi" w:hAnsiTheme="majorHAnsi"/>
          <w:sz w:val="24"/>
          <w:szCs w:val="24"/>
        </w:rPr>
        <w:t xml:space="preserve"> </w:t>
      </w:r>
      <w:r w:rsidR="00634689">
        <w:rPr>
          <w:rFonts w:asciiTheme="majorHAnsi" w:hAnsiTheme="majorHAnsi"/>
          <w:sz w:val="24"/>
          <w:szCs w:val="24"/>
        </w:rPr>
        <w:t>Surat Ijin dari Orang tua/Wali.</w:t>
      </w:r>
    </w:p>
    <w:p w:rsidR="00634689" w:rsidRPr="009D0A05" w:rsidRDefault="00F83521" w:rsidP="00446D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Ba</w:t>
      </w:r>
      <w:r w:rsidR="00634689">
        <w:rPr>
          <w:rFonts w:asciiTheme="majorHAnsi" w:hAnsiTheme="majorHAnsi"/>
          <w:sz w:val="24"/>
          <w:szCs w:val="24"/>
        </w:rPr>
        <w:t xml:space="preserve">gi Peserta Didik yang </w:t>
      </w:r>
      <w:proofErr w:type="gramStart"/>
      <w:r w:rsidR="00634689">
        <w:rPr>
          <w:rFonts w:asciiTheme="majorHAnsi" w:hAnsiTheme="majorHAnsi"/>
          <w:sz w:val="24"/>
          <w:szCs w:val="24"/>
        </w:rPr>
        <w:t>merencanakan  mengikuti</w:t>
      </w:r>
      <w:proofErr w:type="gramEnd"/>
      <w:r w:rsidR="00634689">
        <w:rPr>
          <w:rFonts w:asciiTheme="majorHAnsi" w:hAnsiTheme="majorHAnsi"/>
          <w:sz w:val="24"/>
          <w:szCs w:val="24"/>
        </w:rPr>
        <w:t xml:space="preserve"> Orang tuaWali ke luar kota/ pulau selama beberapa hari, harus memberikan informasi sebelumnya kepada Wali Kelas.</w:t>
      </w:r>
      <w:r w:rsidR="00467646">
        <w:rPr>
          <w:rFonts w:asciiTheme="majorHAnsi" w:hAnsiTheme="majorHAnsi"/>
          <w:sz w:val="24"/>
          <w:szCs w:val="24"/>
        </w:rPr>
        <w:t xml:space="preserve"> </w:t>
      </w:r>
    </w:p>
    <w:p w:rsidR="0075146A" w:rsidRPr="007466B0" w:rsidRDefault="00CA10E9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Pasal </w:t>
      </w:r>
      <w:r w:rsidRPr="007466B0">
        <w:rPr>
          <w:rFonts w:asciiTheme="majorHAnsi" w:hAnsiTheme="majorHAnsi"/>
          <w:b/>
          <w:sz w:val="24"/>
          <w:szCs w:val="24"/>
          <w:lang w:val="id-ID"/>
        </w:rPr>
        <w:t>4</w:t>
      </w:r>
    </w:p>
    <w:p w:rsidR="00EA0F18" w:rsidRPr="00E308DE" w:rsidRDefault="0075146A" w:rsidP="00E308DE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PAKAIAN</w:t>
      </w:r>
    </w:p>
    <w:p w:rsidR="00634689" w:rsidRDefault="00634689" w:rsidP="00446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mengenakan Pakaian Seragam Sekolah yang diatur sbb:</w:t>
      </w:r>
    </w:p>
    <w:p w:rsidR="00634689" w:rsidRDefault="00634689" w:rsidP="00446D9B">
      <w:pPr>
        <w:pStyle w:val="ListParagraph"/>
        <w:spacing w:after="0" w:line="360" w:lineRule="auto"/>
        <w:ind w:left="2835" w:hanging="211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1.1 Senin </w:t>
      </w:r>
      <w:r w:rsidR="00F83521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 Blouse/ Kemeja Putih dan Rok</w:t>
      </w:r>
      <w:r w:rsidR="00012259">
        <w:rPr>
          <w:rFonts w:asciiTheme="majorHAnsi" w:hAnsiTheme="majorHAnsi"/>
          <w:sz w:val="24"/>
          <w:szCs w:val="24"/>
        </w:rPr>
        <w:t xml:space="preserve"> Panjang</w:t>
      </w:r>
      <w:r>
        <w:rPr>
          <w:rFonts w:asciiTheme="majorHAnsi" w:hAnsiTheme="majorHAnsi"/>
          <w:sz w:val="24"/>
          <w:szCs w:val="24"/>
        </w:rPr>
        <w:t xml:space="preserve">/ Celana </w:t>
      </w:r>
      <w:r w:rsidR="00012259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Panjang </w:t>
      </w:r>
      <w:r w:rsidR="00012259">
        <w:rPr>
          <w:rFonts w:asciiTheme="majorHAnsi" w:hAnsiTheme="majorHAnsi"/>
          <w:sz w:val="24"/>
          <w:szCs w:val="24"/>
        </w:rPr>
        <w:t xml:space="preserve">Biru </w:t>
      </w:r>
      <w:r>
        <w:rPr>
          <w:rFonts w:asciiTheme="majorHAnsi" w:hAnsiTheme="majorHAnsi"/>
          <w:sz w:val="24"/>
          <w:szCs w:val="24"/>
        </w:rPr>
        <w:t>(Seragam OSIS SMP)</w:t>
      </w:r>
    </w:p>
    <w:p w:rsidR="00634689" w:rsidRDefault="00012259" w:rsidP="00446D9B">
      <w:pPr>
        <w:pStyle w:val="ListParagraph"/>
        <w:spacing w:after="0" w:line="360" w:lineRule="auto"/>
        <w:ind w:left="2977" w:hanging="22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proofErr w:type="gramStart"/>
      <w:r w:rsidR="00634689">
        <w:rPr>
          <w:rFonts w:asciiTheme="majorHAnsi" w:hAnsiTheme="majorHAnsi"/>
          <w:sz w:val="24"/>
          <w:szCs w:val="24"/>
        </w:rPr>
        <w:t>Model sesuai Permendikbud No. 45 Th. 2014</w:t>
      </w:r>
      <w:r w:rsidR="00F83521">
        <w:rPr>
          <w:rFonts w:asciiTheme="majorHAnsi" w:hAnsiTheme="majorHAnsi"/>
          <w:sz w:val="24"/>
          <w:szCs w:val="24"/>
        </w:rPr>
        <w:t>.</w:t>
      </w:r>
      <w:proofErr w:type="gramEnd"/>
    </w:p>
    <w:p w:rsidR="00F83521" w:rsidRDefault="00F83521" w:rsidP="00446D9B">
      <w:pPr>
        <w:pStyle w:val="ListParagraph"/>
        <w:spacing w:after="0" w:line="360" w:lineRule="auto"/>
        <w:ind w:left="2835" w:hanging="211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1.2 Selasa</w:t>
      </w:r>
      <w:r>
        <w:rPr>
          <w:rFonts w:asciiTheme="majorHAnsi" w:hAnsiTheme="majorHAnsi"/>
          <w:sz w:val="24"/>
          <w:szCs w:val="24"/>
        </w:rPr>
        <w:tab/>
        <w:t>: Batik sekolah</w:t>
      </w:r>
    </w:p>
    <w:p w:rsidR="00F83521" w:rsidRDefault="00634689" w:rsidP="00446D9B">
      <w:pPr>
        <w:pStyle w:val="ListParagraph"/>
        <w:spacing w:after="0" w:line="360" w:lineRule="auto"/>
        <w:ind w:left="2835" w:hanging="211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1.2 Rabu</w:t>
      </w:r>
      <w:r>
        <w:rPr>
          <w:rFonts w:asciiTheme="majorHAnsi" w:hAnsiTheme="majorHAnsi"/>
          <w:sz w:val="24"/>
          <w:szCs w:val="24"/>
        </w:rPr>
        <w:tab/>
        <w:t xml:space="preserve">: </w:t>
      </w:r>
      <w:r w:rsidR="00F83521">
        <w:rPr>
          <w:rFonts w:asciiTheme="majorHAnsi" w:hAnsiTheme="majorHAnsi"/>
          <w:sz w:val="24"/>
          <w:szCs w:val="24"/>
        </w:rPr>
        <w:t>Seragam PRAMUKA lengkap</w:t>
      </w:r>
    </w:p>
    <w:p w:rsidR="00F83521" w:rsidRPr="000973DA" w:rsidRDefault="00F83521" w:rsidP="00446D9B">
      <w:pPr>
        <w:pStyle w:val="ListParagraph"/>
        <w:spacing w:after="0" w:line="360" w:lineRule="auto"/>
        <w:ind w:left="2977" w:hanging="2257"/>
        <w:jc w:val="bot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</w:rPr>
        <w:tab/>
        <w:t>Model sesuai dengan keputusan Kwartir Nasional Gerakan Pramuka Nomor: 174 Tahun 2012 tentang petunjuk penyelenggaraan pakaian seragam anggota gerakan pramuka.</w:t>
      </w:r>
    </w:p>
    <w:p w:rsidR="00F83521" w:rsidRDefault="00F83521" w:rsidP="00446D9B">
      <w:pPr>
        <w:pStyle w:val="ListParagraph"/>
        <w:spacing w:after="0" w:line="360" w:lineRule="auto"/>
        <w:ind w:left="297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Bagi Peserta </w:t>
      </w:r>
      <w:proofErr w:type="gramStart"/>
      <w:r>
        <w:rPr>
          <w:rFonts w:asciiTheme="majorHAnsi" w:hAnsiTheme="majorHAnsi"/>
          <w:sz w:val="24"/>
          <w:szCs w:val="24"/>
        </w:rPr>
        <w:t>Dididk  yang</w:t>
      </w:r>
      <w:proofErr w:type="gramEnd"/>
      <w:r>
        <w:rPr>
          <w:rFonts w:asciiTheme="majorHAnsi" w:hAnsiTheme="majorHAnsi"/>
          <w:sz w:val="24"/>
          <w:szCs w:val="24"/>
        </w:rPr>
        <w:t xml:space="preserve"> mengenakan hijab, jilbab warna coklat/ satu warna dengan rok panjang</w:t>
      </w:r>
    </w:p>
    <w:p w:rsidR="00F83521" w:rsidRDefault="00F83521" w:rsidP="00446D9B">
      <w:pPr>
        <w:pStyle w:val="ListParagraph"/>
        <w:spacing w:after="0" w:line="360" w:lineRule="auto"/>
        <w:ind w:left="2977"/>
        <w:jc w:val="bot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</w:rPr>
        <w:t>Bagi Peserta Didik Putra mengenakan celana pendek (Penggalang)</w:t>
      </w:r>
    </w:p>
    <w:p w:rsidR="002E1019" w:rsidRDefault="00F83521" w:rsidP="00446D9B">
      <w:pPr>
        <w:pStyle w:val="ListParagraph"/>
        <w:spacing w:after="0" w:line="360" w:lineRule="auto"/>
        <w:ind w:left="2835" w:hanging="211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1.3 Kamis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:</w:t>
      </w:r>
      <w:r w:rsidR="00012259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aju</w:t>
      </w:r>
      <w:proofErr w:type="gramEnd"/>
      <w:r>
        <w:rPr>
          <w:rFonts w:asciiTheme="majorHAnsi" w:hAnsiTheme="majorHAnsi"/>
          <w:sz w:val="24"/>
          <w:szCs w:val="24"/>
        </w:rPr>
        <w:t xml:space="preserve"> Adat Belitong</w:t>
      </w:r>
      <w:r w:rsidR="00012259">
        <w:rPr>
          <w:rFonts w:asciiTheme="majorHAnsi" w:hAnsiTheme="majorHAnsi"/>
          <w:sz w:val="24"/>
          <w:szCs w:val="24"/>
        </w:rPr>
        <w:t xml:space="preserve"> </w:t>
      </w:r>
    </w:p>
    <w:p w:rsidR="00012259" w:rsidRPr="00446D9B" w:rsidRDefault="002E1019" w:rsidP="00446D9B">
      <w:pPr>
        <w:pStyle w:val="ListParagraph"/>
        <w:spacing w:after="0" w:line="360" w:lineRule="auto"/>
        <w:ind w:left="2835" w:hanging="21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1.4 </w:t>
      </w:r>
      <w:r w:rsidR="00F83521">
        <w:rPr>
          <w:rFonts w:asciiTheme="majorHAnsi" w:hAnsiTheme="majorHAnsi"/>
          <w:sz w:val="24"/>
          <w:szCs w:val="24"/>
        </w:rPr>
        <w:t>Jumat</w:t>
      </w:r>
      <w:r>
        <w:rPr>
          <w:rFonts w:asciiTheme="majorHAnsi" w:hAnsiTheme="majorHAnsi"/>
          <w:sz w:val="24"/>
          <w:szCs w:val="24"/>
        </w:rPr>
        <w:tab/>
        <w:t>:</w:t>
      </w:r>
      <w:r w:rsidR="00F83521">
        <w:rPr>
          <w:rFonts w:asciiTheme="majorHAnsi" w:hAnsiTheme="majorHAnsi"/>
          <w:sz w:val="24"/>
          <w:szCs w:val="24"/>
        </w:rPr>
        <w:t xml:space="preserve"> Baju Olah raga.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D0A05" w:rsidRPr="009D0A05" w:rsidRDefault="009D0A05" w:rsidP="00077EBF">
      <w:pPr>
        <w:spacing w:after="0" w:line="360" w:lineRule="auto"/>
        <w:ind w:left="426"/>
        <w:jc w:val="bot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              Pakaian yang dipakai harus sesuai dengan kepantasan pakaian pelajar,  tidak  diperkenankan </w:t>
      </w:r>
      <w:r w:rsidR="008F64F8">
        <w:rPr>
          <w:rFonts w:asciiTheme="majorHAnsi" w:hAnsiTheme="majorHAnsi"/>
          <w:sz w:val="24"/>
          <w:szCs w:val="24"/>
          <w:lang w:val="id-ID"/>
        </w:rPr>
        <w:t>mengenakan</w:t>
      </w:r>
      <w:r>
        <w:rPr>
          <w:rFonts w:asciiTheme="majorHAnsi" w:hAnsiTheme="majorHAnsi"/>
          <w:sz w:val="24"/>
          <w:szCs w:val="24"/>
          <w:lang w:val="id-ID"/>
        </w:rPr>
        <w:t xml:space="preserve"> celana dengan model  pensil, celana cutbrai, ketat,</w:t>
      </w:r>
      <w:r w:rsidR="008F64F8">
        <w:rPr>
          <w:rFonts w:asciiTheme="majorHAnsi" w:hAnsiTheme="majorHAnsi"/>
          <w:sz w:val="24"/>
          <w:szCs w:val="24"/>
          <w:lang w:val="id-ID"/>
        </w:rPr>
        <w:t xml:space="preserve"> rok di atas lutut. Ba</w:t>
      </w:r>
      <w:r w:rsidR="00F83521">
        <w:rPr>
          <w:rFonts w:asciiTheme="majorHAnsi" w:hAnsiTheme="majorHAnsi"/>
          <w:sz w:val="24"/>
          <w:szCs w:val="24"/>
          <w:lang w:val="id-ID"/>
        </w:rPr>
        <w:t>gi siswa yang melanggar akan dihimbau dan di</w:t>
      </w:r>
      <w:r w:rsidR="008F64F8">
        <w:rPr>
          <w:rFonts w:asciiTheme="majorHAnsi" w:hAnsiTheme="majorHAnsi"/>
          <w:sz w:val="24"/>
          <w:szCs w:val="24"/>
          <w:lang w:val="id-ID"/>
        </w:rPr>
        <w:t xml:space="preserve">bina, dan </w:t>
      </w:r>
      <w:r w:rsidR="00F83521">
        <w:rPr>
          <w:rFonts w:asciiTheme="majorHAnsi" w:hAnsiTheme="majorHAnsi"/>
          <w:sz w:val="24"/>
          <w:szCs w:val="24"/>
          <w:lang w:val="id-ID"/>
        </w:rPr>
        <w:t>yang tidak bisa di bina akan di</w:t>
      </w:r>
      <w:r w:rsidR="008F64F8">
        <w:rPr>
          <w:rFonts w:asciiTheme="majorHAnsi" w:hAnsiTheme="majorHAnsi"/>
          <w:sz w:val="24"/>
          <w:szCs w:val="24"/>
          <w:lang w:val="id-ID"/>
        </w:rPr>
        <w:t>ti</w:t>
      </w:r>
      <w:r w:rsidR="00F83521">
        <w:rPr>
          <w:rFonts w:asciiTheme="majorHAnsi" w:hAnsiTheme="majorHAnsi"/>
          <w:sz w:val="24"/>
          <w:szCs w:val="24"/>
          <w:lang w:val="id-ID"/>
        </w:rPr>
        <w:t>ndak langsung, (pakaian yang dipakai akan dipotong atau di</w:t>
      </w:r>
      <w:r w:rsidR="008F64F8">
        <w:rPr>
          <w:rFonts w:asciiTheme="majorHAnsi" w:hAnsiTheme="majorHAnsi"/>
          <w:sz w:val="24"/>
          <w:szCs w:val="24"/>
          <w:lang w:val="id-ID"/>
        </w:rPr>
        <w:t>sita).</w:t>
      </w:r>
      <w:r>
        <w:rPr>
          <w:rFonts w:asciiTheme="majorHAnsi" w:hAnsiTheme="majorHAnsi"/>
          <w:sz w:val="24"/>
          <w:szCs w:val="24"/>
          <w:lang w:val="id-ID"/>
        </w:rPr>
        <w:t xml:space="preserve">  </w:t>
      </w:r>
    </w:p>
    <w:p w:rsidR="00012259" w:rsidRDefault="00265155" w:rsidP="00446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memakai sepatu</w:t>
      </w:r>
      <w:r w:rsidR="008F64F8">
        <w:rPr>
          <w:rFonts w:asciiTheme="majorHAnsi" w:hAnsiTheme="majorHAnsi"/>
          <w:sz w:val="24"/>
          <w:szCs w:val="24"/>
          <w:lang w:val="id-ID"/>
        </w:rPr>
        <w:t xml:space="preserve"> dominan</w:t>
      </w:r>
      <w:r>
        <w:rPr>
          <w:rFonts w:asciiTheme="majorHAnsi" w:hAnsiTheme="majorHAnsi"/>
          <w:sz w:val="24"/>
          <w:szCs w:val="24"/>
        </w:rPr>
        <w:t xml:space="preserve"> hitam</w:t>
      </w:r>
      <w:r w:rsidR="008F64F8">
        <w:rPr>
          <w:rFonts w:asciiTheme="majorHAnsi" w:hAnsiTheme="majorHAnsi"/>
          <w:sz w:val="24"/>
          <w:szCs w:val="24"/>
          <w:lang w:val="id-ID"/>
        </w:rPr>
        <w:t>, bertali, tidak menutup mata kaki</w:t>
      </w:r>
      <w:r>
        <w:rPr>
          <w:rFonts w:asciiTheme="majorHAnsi" w:hAnsiTheme="majorHAnsi"/>
          <w:sz w:val="24"/>
          <w:szCs w:val="24"/>
        </w:rPr>
        <w:t xml:space="preserve"> dan kaos kaki putih</w:t>
      </w:r>
      <w:r w:rsidR="008F64F8">
        <w:rPr>
          <w:rFonts w:asciiTheme="majorHAnsi" w:hAnsiTheme="majorHAnsi"/>
          <w:sz w:val="24"/>
          <w:szCs w:val="24"/>
          <w:lang w:val="id-ID"/>
        </w:rPr>
        <w:t xml:space="preserve">, kaos kaki hitam saat seragam </w:t>
      </w:r>
      <w:r w:rsidR="00F83521">
        <w:rPr>
          <w:rFonts w:asciiTheme="majorHAnsi" w:hAnsiTheme="majorHAnsi"/>
          <w:sz w:val="24"/>
          <w:szCs w:val="24"/>
        </w:rPr>
        <w:t>PRAMUKA</w:t>
      </w:r>
      <w:r>
        <w:rPr>
          <w:rFonts w:asciiTheme="majorHAnsi" w:hAnsiTheme="majorHAnsi"/>
          <w:sz w:val="24"/>
          <w:szCs w:val="24"/>
        </w:rPr>
        <w:t xml:space="preserve"> ( minimal 5 cm di atas mata kaki)</w:t>
      </w:r>
    </w:p>
    <w:p w:rsidR="00265155" w:rsidRDefault="00265155" w:rsidP="00446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Pada jam pelajaran Olah R</w:t>
      </w:r>
      <w:r w:rsidR="008F64F8">
        <w:rPr>
          <w:rFonts w:asciiTheme="majorHAnsi" w:hAnsiTheme="majorHAnsi"/>
          <w:sz w:val="24"/>
          <w:szCs w:val="24"/>
        </w:rPr>
        <w:t>aga</w:t>
      </w:r>
      <w:proofErr w:type="gramStart"/>
      <w:r w:rsidR="008F64F8">
        <w:rPr>
          <w:rFonts w:asciiTheme="majorHAnsi" w:hAnsiTheme="majorHAnsi"/>
          <w:sz w:val="24"/>
          <w:szCs w:val="24"/>
          <w:lang w:val="id-ID"/>
        </w:rPr>
        <w:t xml:space="preserve">, </w:t>
      </w:r>
      <w:r w:rsidRPr="00265155">
        <w:rPr>
          <w:rFonts w:asciiTheme="majorHAnsi" w:hAnsiTheme="majorHAnsi"/>
          <w:sz w:val="24"/>
          <w:szCs w:val="24"/>
        </w:rPr>
        <w:t xml:space="preserve"> Senam</w:t>
      </w:r>
      <w:proofErr w:type="gramEnd"/>
      <w:r w:rsidRPr="00265155">
        <w:rPr>
          <w:rFonts w:asciiTheme="majorHAnsi" w:hAnsiTheme="majorHAnsi"/>
          <w:sz w:val="24"/>
          <w:szCs w:val="24"/>
        </w:rPr>
        <w:t xml:space="preserve"> pada hari Jumat</w:t>
      </w:r>
      <w:r w:rsidR="008F64F8">
        <w:rPr>
          <w:rFonts w:asciiTheme="majorHAnsi" w:hAnsiTheme="majorHAnsi"/>
          <w:sz w:val="24"/>
          <w:szCs w:val="24"/>
        </w:rPr>
        <w:t>,</w:t>
      </w:r>
      <w:r w:rsidRPr="00265155">
        <w:rPr>
          <w:rFonts w:asciiTheme="majorHAnsi" w:hAnsiTheme="majorHAnsi"/>
          <w:sz w:val="24"/>
          <w:szCs w:val="24"/>
        </w:rPr>
        <w:t xml:space="preserve"> mengenakan pakaian olah raga sekolah</w:t>
      </w:r>
      <w:r w:rsidR="00CA10E9">
        <w:rPr>
          <w:rFonts w:asciiTheme="majorHAnsi" w:hAnsiTheme="majorHAnsi"/>
          <w:sz w:val="24"/>
          <w:szCs w:val="24"/>
          <w:lang w:val="id-ID"/>
        </w:rPr>
        <w:t xml:space="preserve">. </w:t>
      </w:r>
    </w:p>
    <w:p w:rsidR="002E1019" w:rsidRDefault="002E1019" w:rsidP="00446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Peserta Didik tidak diperkenankan memakai </w:t>
      </w:r>
      <w:r w:rsidR="00CA10E9">
        <w:rPr>
          <w:rFonts w:asciiTheme="majorHAnsi" w:hAnsiTheme="majorHAnsi"/>
          <w:sz w:val="24"/>
          <w:szCs w:val="24"/>
        </w:rPr>
        <w:t xml:space="preserve">perhiasan yang berlebihan, </w:t>
      </w:r>
      <w:r w:rsidR="00CA10E9">
        <w:rPr>
          <w:rFonts w:asciiTheme="majorHAnsi" w:hAnsiTheme="majorHAnsi"/>
          <w:sz w:val="24"/>
          <w:szCs w:val="24"/>
          <w:lang w:val="id-ID"/>
        </w:rPr>
        <w:t xml:space="preserve">bertatto </w:t>
      </w:r>
      <w:r>
        <w:rPr>
          <w:rFonts w:asciiTheme="majorHAnsi" w:hAnsiTheme="majorHAnsi"/>
          <w:sz w:val="24"/>
          <w:szCs w:val="24"/>
        </w:rPr>
        <w:t>dan ber make-up</w:t>
      </w:r>
    </w:p>
    <w:p w:rsidR="00CA10E9" w:rsidRPr="00E308DE" w:rsidRDefault="002E1019" w:rsidP="00E308D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C1021">
        <w:rPr>
          <w:rFonts w:asciiTheme="majorHAnsi" w:hAnsiTheme="majorHAnsi"/>
          <w:sz w:val="24"/>
          <w:szCs w:val="24"/>
        </w:rPr>
        <w:lastRenderedPageBreak/>
        <w:t>Peserta Didik Putra tidak dibenarkan mengenakan perhiasan: anting, cincin, kalung, rantai, yang dapat mengganggu suasana belajar.</w:t>
      </w:r>
      <w:r w:rsidR="00CA10E9" w:rsidRPr="002C1021">
        <w:rPr>
          <w:rFonts w:asciiTheme="majorHAnsi" w:hAnsiTheme="majorHAnsi"/>
          <w:sz w:val="24"/>
          <w:szCs w:val="24"/>
          <w:lang w:val="id-ID"/>
        </w:rPr>
        <w:t xml:space="preserve"> Apabila mengen</w:t>
      </w:r>
      <w:r w:rsidR="0062763C">
        <w:rPr>
          <w:rFonts w:asciiTheme="majorHAnsi" w:hAnsiTheme="majorHAnsi"/>
          <w:sz w:val="24"/>
          <w:szCs w:val="24"/>
          <w:lang w:val="id-ID"/>
        </w:rPr>
        <w:t>akan perhiasan akan langsung di</w:t>
      </w:r>
      <w:r w:rsidR="00CA10E9" w:rsidRPr="002C1021">
        <w:rPr>
          <w:rFonts w:asciiTheme="majorHAnsi" w:hAnsiTheme="majorHAnsi"/>
          <w:sz w:val="24"/>
          <w:szCs w:val="24"/>
          <w:lang w:val="id-ID"/>
        </w:rPr>
        <w:t>sita.</w:t>
      </w:r>
      <w:r w:rsidRPr="002C1021">
        <w:rPr>
          <w:rFonts w:asciiTheme="majorHAnsi" w:hAnsiTheme="majorHAnsi"/>
          <w:sz w:val="24"/>
          <w:szCs w:val="24"/>
        </w:rPr>
        <w:t xml:space="preserve"> </w:t>
      </w:r>
    </w:p>
    <w:p w:rsidR="0075146A" w:rsidRPr="007466B0" w:rsidRDefault="00F47E7C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Pasal </w:t>
      </w:r>
      <w:r w:rsidRPr="007466B0">
        <w:rPr>
          <w:rFonts w:asciiTheme="majorHAnsi" w:hAnsiTheme="majorHAnsi"/>
          <w:b/>
          <w:sz w:val="24"/>
          <w:szCs w:val="24"/>
          <w:lang w:val="id-ID"/>
        </w:rPr>
        <w:t>5</w:t>
      </w:r>
    </w:p>
    <w:p w:rsidR="00EA0F18" w:rsidRPr="00E308DE" w:rsidRDefault="00163ABE" w:rsidP="00E308DE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RAMBUT &amp; KUKU</w:t>
      </w:r>
    </w:p>
    <w:p w:rsidR="002E1019" w:rsidRDefault="002E1019" w:rsidP="00446D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Rambut Peserta Didik ti</w:t>
      </w:r>
      <w:r w:rsidR="00CA10E9">
        <w:rPr>
          <w:rFonts w:asciiTheme="majorHAnsi" w:hAnsiTheme="majorHAnsi"/>
          <w:sz w:val="24"/>
          <w:szCs w:val="24"/>
        </w:rPr>
        <w:t>dak diperbo</w:t>
      </w:r>
      <w:r w:rsidR="0062763C">
        <w:rPr>
          <w:rFonts w:asciiTheme="majorHAnsi" w:hAnsiTheme="majorHAnsi"/>
          <w:sz w:val="24"/>
          <w:szCs w:val="24"/>
        </w:rPr>
        <w:t>l</w:t>
      </w:r>
      <w:r w:rsidR="00CA10E9">
        <w:rPr>
          <w:rFonts w:asciiTheme="majorHAnsi" w:hAnsiTheme="majorHAnsi"/>
          <w:sz w:val="24"/>
          <w:szCs w:val="24"/>
        </w:rPr>
        <w:t xml:space="preserve">ehkan dicat, </w:t>
      </w:r>
      <w:r>
        <w:rPr>
          <w:rFonts w:asciiTheme="majorHAnsi" w:hAnsiTheme="majorHAnsi"/>
          <w:sz w:val="24"/>
          <w:szCs w:val="24"/>
        </w:rPr>
        <w:t xml:space="preserve"> atau dibuat gimbal</w:t>
      </w:r>
    </w:p>
    <w:p w:rsidR="002E1019" w:rsidRDefault="002E1019" w:rsidP="00446D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Putri yang memiliki rambut panjang, harus mengikat rambutnya dengan rapi</w:t>
      </w:r>
      <w:r w:rsidR="00225540">
        <w:rPr>
          <w:rFonts w:asciiTheme="majorHAnsi" w:hAnsiTheme="majorHAnsi"/>
          <w:sz w:val="24"/>
          <w:szCs w:val="24"/>
        </w:rPr>
        <w:t>, tidak diperkenenkan digerai.</w:t>
      </w:r>
    </w:p>
    <w:p w:rsidR="00225540" w:rsidRDefault="00225540" w:rsidP="00446D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Rambut Peserta Didik Putra dipotong rapi sesuai potongan rambut pelajar, tidak melewati kerah kemeja pada posisi kepala tegak, tidak menutupi kening dan</w:t>
      </w:r>
      <w:r w:rsidR="004F477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telinga. Tinggi rambut tidak leih dari 5 cm. tidak diperkenenkan</w:t>
      </w:r>
      <w:r w:rsidR="00CA10E9">
        <w:rPr>
          <w:rFonts w:asciiTheme="majorHAnsi" w:hAnsiTheme="majorHAnsi"/>
          <w:sz w:val="24"/>
          <w:szCs w:val="24"/>
          <w:lang w:val="id-ID"/>
        </w:rPr>
        <w:t xml:space="preserve"> model potongan moha</w:t>
      </w:r>
      <w:r w:rsidR="0062763C">
        <w:rPr>
          <w:rFonts w:asciiTheme="majorHAnsi" w:hAnsiTheme="majorHAnsi"/>
          <w:sz w:val="24"/>
          <w:szCs w:val="24"/>
        </w:rPr>
        <w:t>w</w:t>
      </w:r>
      <w:r w:rsidR="00CA10E9">
        <w:rPr>
          <w:rFonts w:asciiTheme="majorHAnsi" w:hAnsiTheme="majorHAnsi"/>
          <w:sz w:val="24"/>
          <w:szCs w:val="24"/>
          <w:lang w:val="id-ID"/>
        </w:rPr>
        <w:t>k, jabrik</w:t>
      </w:r>
      <w:proofErr w:type="gramStart"/>
      <w:r w:rsidR="00CA10E9">
        <w:rPr>
          <w:rFonts w:asciiTheme="majorHAnsi" w:hAnsiTheme="majorHAnsi"/>
          <w:sz w:val="24"/>
          <w:szCs w:val="24"/>
          <w:lang w:val="id-ID"/>
        </w:rPr>
        <w:t xml:space="preserve">, </w:t>
      </w:r>
      <w:r w:rsidR="004F477A">
        <w:rPr>
          <w:rFonts w:asciiTheme="majorHAnsi" w:hAnsiTheme="majorHAnsi"/>
          <w:sz w:val="24"/>
          <w:szCs w:val="24"/>
        </w:rPr>
        <w:t xml:space="preserve"> dicukur</w:t>
      </w:r>
      <w:proofErr w:type="gramEnd"/>
      <w:r w:rsidR="004F477A">
        <w:rPr>
          <w:rFonts w:asciiTheme="majorHAnsi" w:hAnsiTheme="majorHAnsi"/>
          <w:sz w:val="24"/>
          <w:szCs w:val="24"/>
        </w:rPr>
        <w:t xml:space="preserve">  gundul, dibuat garis,</w:t>
      </w:r>
      <w:r w:rsidR="00CA10E9">
        <w:rPr>
          <w:rFonts w:asciiTheme="majorHAnsi" w:hAnsiTheme="majorHAnsi"/>
          <w:sz w:val="24"/>
          <w:szCs w:val="24"/>
          <w:lang w:val="id-ID"/>
        </w:rPr>
        <w:t xml:space="preserve"> Bagi siswa yang potongan rambutnya tidak sesuai dengan kaidah kepantasan pelajar akan di potong langsung.</w:t>
      </w:r>
    </w:p>
    <w:p w:rsidR="002C1021" w:rsidRPr="00E308DE" w:rsidRDefault="00225540" w:rsidP="00E308D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Peserta Didik </w:t>
      </w:r>
      <w:proofErr w:type="gramStart"/>
      <w:r>
        <w:rPr>
          <w:rFonts w:asciiTheme="majorHAnsi" w:hAnsiTheme="majorHAnsi"/>
          <w:sz w:val="24"/>
          <w:szCs w:val="24"/>
        </w:rPr>
        <w:t>tidak</w:t>
      </w:r>
      <w:r w:rsidR="00CA10E9">
        <w:rPr>
          <w:rFonts w:asciiTheme="majorHAnsi" w:hAnsiTheme="majorHAnsi"/>
          <w:sz w:val="24"/>
          <w:szCs w:val="24"/>
          <w:lang w:val="id-ID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diperkenankan</w:t>
      </w:r>
      <w:proofErr w:type="gramEnd"/>
      <w:r>
        <w:rPr>
          <w:rFonts w:asciiTheme="majorHAnsi" w:hAnsiTheme="majorHAnsi"/>
          <w:sz w:val="24"/>
          <w:szCs w:val="24"/>
        </w:rPr>
        <w:t xml:space="preserve"> memiliki kuku yang panjang, hitam dan memakai cat kuku/cutex. Kuku harus dipotong rapi dan bersih.</w:t>
      </w:r>
    </w:p>
    <w:p w:rsidR="00163ABE" w:rsidRPr="007466B0" w:rsidRDefault="00F47E7C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Pasal </w:t>
      </w:r>
      <w:r w:rsidRPr="007466B0">
        <w:rPr>
          <w:rFonts w:asciiTheme="majorHAnsi" w:hAnsiTheme="majorHAnsi"/>
          <w:b/>
          <w:sz w:val="24"/>
          <w:szCs w:val="24"/>
          <w:lang w:val="id-ID"/>
        </w:rPr>
        <w:t>6</w:t>
      </w:r>
    </w:p>
    <w:p w:rsidR="00163ABE" w:rsidRPr="007466B0" w:rsidRDefault="00163ABE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KEGIATAN BELAJAR</w:t>
      </w:r>
    </w:p>
    <w:p w:rsidR="00547F60" w:rsidRDefault="00547F60" w:rsidP="00446D9B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Pengaturaan jam belajar:</w:t>
      </w:r>
    </w:p>
    <w:p w:rsidR="00DC53B6" w:rsidRDefault="00DC53B6" w:rsidP="00DC53B6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C53B6" w:rsidTr="00DC53B6">
        <w:tc>
          <w:tcPr>
            <w:tcW w:w="1134" w:type="dxa"/>
            <w:vAlign w:val="center"/>
          </w:tcPr>
          <w:p w:rsidR="00DC53B6" w:rsidRDefault="00DC53B6" w:rsidP="00DC53B6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JAM KE</w:t>
            </w:r>
          </w:p>
        </w:tc>
        <w:tc>
          <w:tcPr>
            <w:tcW w:w="1559" w:type="dxa"/>
            <w:vAlign w:val="center"/>
          </w:tcPr>
          <w:p w:rsidR="00DC53B6" w:rsidRDefault="00DC53B6" w:rsidP="00DC53B6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WAKTU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07.00-07.40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07.40-08.20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08.20-09.00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09.00-09.40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09.40</w:t>
            </w: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>-10.00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>10.00-10.40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>10.40-11.20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11.20-12.00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12.00</w:t>
            </w: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-13.00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>13.00-13.40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>13.40-14.20</w:t>
            </w:r>
          </w:p>
        </w:tc>
      </w:tr>
      <w:tr w:rsidR="00DC53B6" w:rsidTr="00DC53B6">
        <w:tc>
          <w:tcPr>
            <w:tcW w:w="1134" w:type="dxa"/>
          </w:tcPr>
          <w:p w:rsidR="00DC53B6" w:rsidRDefault="00DC53B6" w:rsidP="00DC53B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C53B6" w:rsidRPr="0056215C" w:rsidRDefault="00DC53B6" w:rsidP="00DC53B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6215C">
              <w:rPr>
                <w:rFonts w:ascii="Calibri" w:eastAsia="Times New Roman" w:hAnsi="Calibri" w:cs="Times New Roman"/>
                <w:sz w:val="24"/>
                <w:szCs w:val="24"/>
              </w:rPr>
              <w:t>14.20-15.00</w:t>
            </w:r>
          </w:p>
        </w:tc>
      </w:tr>
    </w:tbl>
    <w:p w:rsidR="00B652AF" w:rsidRDefault="00B652AF" w:rsidP="00077EB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DC53B6" w:rsidRDefault="00DC53B6" w:rsidP="00DC53B6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Senin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 Upacara</w:t>
      </w:r>
    </w:p>
    <w:p w:rsidR="00DC53B6" w:rsidRDefault="00DC53B6" w:rsidP="00DC53B6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Selasa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Sholat Dhuha, Keagamaan, Literasi.</w:t>
      </w:r>
    </w:p>
    <w:p w:rsidR="00DC53B6" w:rsidRDefault="00DC53B6" w:rsidP="00DC53B6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Rabu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Pend. KePRAMUKAAN</w:t>
      </w:r>
    </w:p>
    <w:p w:rsidR="00DC53B6" w:rsidRDefault="00DC53B6" w:rsidP="00DC53B6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Kamis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Apel Pagi.</w:t>
      </w:r>
    </w:p>
    <w:p w:rsidR="00DC53B6" w:rsidRDefault="00DC53B6" w:rsidP="00DC53B6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Jumat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Ekstrakurikuler</w:t>
      </w:r>
      <w:r>
        <w:rPr>
          <w:rFonts w:asciiTheme="majorHAnsi" w:hAnsiTheme="majorHAnsi"/>
          <w:sz w:val="24"/>
          <w:szCs w:val="24"/>
        </w:rPr>
        <w:br w:type="textWrapping" w:clear="all"/>
      </w:r>
    </w:p>
    <w:p w:rsidR="00B652AF" w:rsidRDefault="00B652AF" w:rsidP="00077EB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B652AF" w:rsidRDefault="00B652AF" w:rsidP="00077EB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B652AF" w:rsidRDefault="00B652AF" w:rsidP="00077EB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DC53B6" w:rsidRDefault="00DC53B6" w:rsidP="00077EB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B652AF" w:rsidRPr="00F531E9" w:rsidRDefault="00B652AF" w:rsidP="00F531E9">
      <w:pPr>
        <w:spacing w:after="0"/>
        <w:rPr>
          <w:rFonts w:asciiTheme="majorHAnsi" w:hAnsiTheme="majorHAnsi"/>
          <w:sz w:val="24"/>
          <w:szCs w:val="24"/>
        </w:rPr>
      </w:pPr>
    </w:p>
    <w:p w:rsidR="000E7282" w:rsidRDefault="000E7282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Mengawali dan mengakhiri kegiatan belajar, Peserta Didik harus berdo’a </w:t>
      </w:r>
    </w:p>
    <w:p w:rsidR="00225540" w:rsidRDefault="00225540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mengikuti kegiatan belajar di ruang kelas maupun di ruang lainnya.</w:t>
      </w:r>
    </w:p>
    <w:p w:rsidR="00225540" w:rsidRDefault="00225540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melengkapi dan membawa peralatan belajar yang diperlukan.</w:t>
      </w:r>
    </w:p>
    <w:p w:rsidR="00225540" w:rsidRDefault="00225540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tidak diperken</w:t>
      </w:r>
      <w:r w:rsidR="000E7282">
        <w:rPr>
          <w:rFonts w:asciiTheme="majorHAnsi" w:hAnsiTheme="majorHAnsi"/>
          <w:sz w:val="24"/>
          <w:szCs w:val="24"/>
        </w:rPr>
        <w:t>ankan membawa gadget, alat elektronik atau alat music tanpa ada rekomendasi dari Guru yang bersangkutan</w:t>
      </w:r>
    </w:p>
    <w:p w:rsidR="000E7282" w:rsidRDefault="000E7282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Apabila Guru </w:t>
      </w:r>
      <w:proofErr w:type="gramStart"/>
      <w:r>
        <w:rPr>
          <w:rFonts w:asciiTheme="majorHAnsi" w:hAnsiTheme="majorHAnsi"/>
          <w:sz w:val="24"/>
          <w:szCs w:val="24"/>
        </w:rPr>
        <w:t>berhalangan</w:t>
      </w:r>
      <w:proofErr w:type="gramEnd"/>
      <w:r>
        <w:rPr>
          <w:rFonts w:asciiTheme="majorHAnsi" w:hAnsiTheme="majorHAnsi"/>
          <w:sz w:val="24"/>
          <w:szCs w:val="24"/>
        </w:rPr>
        <w:t xml:space="preserve"> hadir, Ketua Kelas menghubungi Guru Piket untuk diberikan tugas atau ada Guru Pengganti.</w:t>
      </w:r>
    </w:p>
    <w:p w:rsidR="000E7282" w:rsidRDefault="00F531E9" w:rsidP="00446D9B">
      <w:pPr>
        <w:pStyle w:val="ListParagraph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Peserta Didik tidak diperkena</w:t>
      </w:r>
      <w:r w:rsidR="000E7282">
        <w:rPr>
          <w:rFonts w:asciiTheme="majorHAnsi" w:hAnsiTheme="majorHAnsi"/>
          <w:sz w:val="24"/>
          <w:szCs w:val="24"/>
        </w:rPr>
        <w:t>nkan menentukan sendiri kegiatan yang dilakukan atau meninggalkan sekolah tanpa ijin dengan Guru Piket atau Wali Kelas.</w:t>
      </w:r>
      <w:proofErr w:type="gramEnd"/>
    </w:p>
    <w:p w:rsidR="000E7282" w:rsidRDefault="000E7282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tidak dip</w:t>
      </w:r>
      <w:r w:rsidR="00446D9B">
        <w:rPr>
          <w:rFonts w:asciiTheme="majorHAnsi" w:hAnsiTheme="majorHAnsi"/>
          <w:sz w:val="24"/>
          <w:szCs w:val="24"/>
        </w:rPr>
        <w:t>erkena</w:t>
      </w:r>
      <w:r>
        <w:rPr>
          <w:rFonts w:asciiTheme="majorHAnsi" w:hAnsiTheme="majorHAnsi"/>
          <w:sz w:val="24"/>
          <w:szCs w:val="24"/>
        </w:rPr>
        <w:t>nkan mengerjakan PR di sekolah</w:t>
      </w:r>
    </w:p>
    <w:p w:rsidR="000E7282" w:rsidRDefault="000E7282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dipimpin oleh Ketua Kelas</w:t>
      </w:r>
      <w:r w:rsidR="002103C5">
        <w:rPr>
          <w:rFonts w:asciiTheme="majorHAnsi" w:hAnsiTheme="majorHAnsi"/>
          <w:sz w:val="24"/>
          <w:szCs w:val="24"/>
        </w:rPr>
        <w:t>, bertanggung jawab atas ketertiban, keutuhan dan</w:t>
      </w:r>
      <w:r w:rsidR="00446D9B">
        <w:rPr>
          <w:rFonts w:asciiTheme="majorHAnsi" w:hAnsiTheme="majorHAnsi"/>
          <w:sz w:val="24"/>
          <w:szCs w:val="24"/>
        </w:rPr>
        <w:t xml:space="preserve"> </w:t>
      </w:r>
      <w:r w:rsidR="002103C5">
        <w:rPr>
          <w:rFonts w:asciiTheme="majorHAnsi" w:hAnsiTheme="majorHAnsi"/>
          <w:sz w:val="24"/>
          <w:szCs w:val="24"/>
        </w:rPr>
        <w:t>kebersihan ruang kelas. Tidak diperkenankan makan, minum di ruang kelas dan menyimpan sampah di laci meja.</w:t>
      </w:r>
    </w:p>
    <w:p w:rsidR="002103C5" w:rsidRDefault="002103C5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Segala bentuk </w:t>
      </w:r>
      <w:proofErr w:type="gramStart"/>
      <w:r>
        <w:rPr>
          <w:rFonts w:asciiTheme="majorHAnsi" w:hAnsiTheme="majorHAnsi"/>
          <w:sz w:val="24"/>
          <w:szCs w:val="24"/>
        </w:rPr>
        <w:t>corat coret</w:t>
      </w:r>
      <w:proofErr w:type="gramEnd"/>
      <w:r>
        <w:rPr>
          <w:rFonts w:asciiTheme="majorHAnsi" w:hAnsiTheme="majorHAnsi"/>
          <w:sz w:val="24"/>
          <w:szCs w:val="24"/>
        </w:rPr>
        <w:t>, perusakan, pencurian (Vandalisme) atas fasilitas sekolah, tidak diperbolehkan.</w:t>
      </w:r>
    </w:p>
    <w:p w:rsidR="00F560AD" w:rsidRDefault="00F560AD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bertanggung jawab dan memerhatikan barang-barang yang dibawanya agar tidak tertinggal di sekolah.</w:t>
      </w:r>
    </w:p>
    <w:p w:rsidR="00F560AD" w:rsidRDefault="00F560AD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dilarang membawa rokok, segala macam gambar/buku bacaan yang tidak sopan, minuman keras, narkoba, alat judi, senjata tajam.</w:t>
      </w:r>
    </w:p>
    <w:p w:rsidR="00F560AD" w:rsidRDefault="00F560AD" w:rsidP="00446D9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Pada waktu istirahat, Peserta Didik bearada di luar kelas, tidak diperkenenkan membawa makanan/ minuman ke dalam kelas.</w:t>
      </w:r>
    </w:p>
    <w:p w:rsidR="0088151B" w:rsidRPr="00446D9B" w:rsidRDefault="00F560AD" w:rsidP="00446D9B">
      <w:pPr>
        <w:pStyle w:val="ListParagraph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Alat-alat makan/minum yang sudah selesai digunakan, harus dikembalikan di meja Kantin.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163ABE" w:rsidRPr="007466B0" w:rsidRDefault="00F47E7C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Pasal </w:t>
      </w:r>
      <w:r w:rsidRPr="007466B0">
        <w:rPr>
          <w:rFonts w:asciiTheme="majorHAnsi" w:hAnsiTheme="majorHAnsi"/>
          <w:b/>
          <w:sz w:val="24"/>
          <w:szCs w:val="24"/>
          <w:lang w:val="id-ID"/>
        </w:rPr>
        <w:t>7</w:t>
      </w:r>
    </w:p>
    <w:p w:rsidR="00EA0F18" w:rsidRPr="00F531E9" w:rsidRDefault="00163ABE" w:rsidP="00F531E9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PERPUSTAKAAN</w:t>
      </w:r>
    </w:p>
    <w:p w:rsidR="00F560AD" w:rsidRDefault="00F560AD" w:rsidP="00446D9B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menjadi anggota Perpustakaan melalui prosedur yang diatur Pustakawan sekolah</w:t>
      </w:r>
      <w:r w:rsidR="00CA10E9">
        <w:rPr>
          <w:rFonts w:asciiTheme="majorHAnsi" w:hAnsiTheme="majorHAnsi"/>
          <w:sz w:val="24"/>
          <w:szCs w:val="24"/>
          <w:lang w:val="id-ID"/>
        </w:rPr>
        <w:t>.</w:t>
      </w:r>
    </w:p>
    <w:p w:rsidR="00F560AD" w:rsidRDefault="00F560AD" w:rsidP="00446D9B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Buku-buku yang dipinjam dari Perpustakaan sekolah harus dirawat, disampul rapi (tidak distaples) dan dijaga kebersihannya.</w:t>
      </w:r>
    </w:p>
    <w:p w:rsidR="00F560AD" w:rsidRDefault="009C299A" w:rsidP="00446D9B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Peserta Didik bertanggung jawab atas buku-buku yang dipinjamnya. </w:t>
      </w:r>
      <w:proofErr w:type="gramStart"/>
      <w:r>
        <w:rPr>
          <w:rFonts w:asciiTheme="majorHAnsi" w:hAnsiTheme="majorHAnsi"/>
          <w:sz w:val="24"/>
          <w:szCs w:val="24"/>
        </w:rPr>
        <w:t>Apabila  buku</w:t>
      </w:r>
      <w:proofErr w:type="gramEnd"/>
      <w:r>
        <w:rPr>
          <w:rFonts w:asciiTheme="majorHAnsi" w:hAnsiTheme="majorHAnsi"/>
          <w:sz w:val="24"/>
          <w:szCs w:val="24"/>
        </w:rPr>
        <w:t xml:space="preserve"> hilang maka harus diganti dengan buku yang sama atau sejenis atau diatur oleh Pustakawan Sekolah.</w:t>
      </w:r>
    </w:p>
    <w:p w:rsidR="001764D1" w:rsidRPr="00446D9B" w:rsidRDefault="009C299A" w:rsidP="00446D9B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Ketentuan mengenai Kunjungan dan Peminjaman diatur oleh Pustakawan Sekolah</w:t>
      </w:r>
      <w:r w:rsidR="00CA10E9">
        <w:rPr>
          <w:rFonts w:asciiTheme="majorHAnsi" w:hAnsiTheme="majorHAnsi"/>
          <w:sz w:val="24"/>
          <w:szCs w:val="24"/>
          <w:lang w:val="id-ID"/>
        </w:rPr>
        <w:t>.</w:t>
      </w:r>
    </w:p>
    <w:p w:rsidR="00163ABE" w:rsidRPr="007466B0" w:rsidRDefault="00F47E7C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Pasal </w:t>
      </w:r>
      <w:r w:rsidRPr="007466B0">
        <w:rPr>
          <w:rFonts w:asciiTheme="majorHAnsi" w:hAnsiTheme="majorHAnsi"/>
          <w:b/>
          <w:sz w:val="24"/>
          <w:szCs w:val="24"/>
          <w:lang w:val="id-ID"/>
        </w:rPr>
        <w:t>8</w:t>
      </w:r>
    </w:p>
    <w:p w:rsidR="00EA0F18" w:rsidRPr="00F531E9" w:rsidRDefault="00163ABE" w:rsidP="00F531E9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KEGIATAN SEKOLAH</w:t>
      </w:r>
    </w:p>
    <w:p w:rsidR="009C299A" w:rsidRDefault="009C299A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mengikuti Upacara Bendera pada hari Senin atau hari-hari besar nasional.</w:t>
      </w:r>
    </w:p>
    <w:p w:rsidR="009C299A" w:rsidRDefault="009C299A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Pada pelaksanaan upacara bendera, Peserta </w:t>
      </w:r>
      <w:proofErr w:type="gramStart"/>
      <w:r>
        <w:rPr>
          <w:rFonts w:asciiTheme="majorHAnsi" w:hAnsiTheme="majorHAnsi"/>
          <w:sz w:val="24"/>
          <w:szCs w:val="24"/>
        </w:rPr>
        <w:t>Didik  wajib</w:t>
      </w:r>
      <w:proofErr w:type="gramEnd"/>
      <w:r>
        <w:rPr>
          <w:rFonts w:asciiTheme="majorHAnsi" w:hAnsiTheme="majorHAnsi"/>
          <w:sz w:val="24"/>
          <w:szCs w:val="24"/>
        </w:rPr>
        <w:t xml:space="preserve"> mengenakan seragam yang ditentukan.</w:t>
      </w:r>
    </w:p>
    <w:p w:rsidR="009C299A" w:rsidRDefault="009C299A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Bagi Peserta Didik yang diberi tugas sebagai Petugas Upacara, wajib berlatih maksimal dan melaksanakan tugasnya dengan penuh tanggung jawab</w:t>
      </w:r>
    </w:p>
    <w:p w:rsidR="009C299A" w:rsidRDefault="009C299A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Peserta Didik wajib mengikuti kegiatan keagamaan yang dianutnya, kegiatan Class Meeting setelah Ulangan Semester dan Ekstra kurikuler/ Pengembangan diri.</w:t>
      </w:r>
    </w:p>
    <w:p w:rsidR="004F477A" w:rsidRDefault="00EA0F18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Pada hari Selasa, Rabu dan Sabtu, Peserta Didik yang Muslim dan Muslimah melaksanakan Sholat Dhuha</w:t>
      </w:r>
      <w:r w:rsidR="008D6910">
        <w:rPr>
          <w:rFonts w:asciiTheme="majorHAnsi" w:hAnsiTheme="majorHAnsi"/>
          <w:sz w:val="24"/>
          <w:szCs w:val="24"/>
        </w:rPr>
        <w:t>.</w:t>
      </w:r>
    </w:p>
    <w:p w:rsidR="008D6910" w:rsidRDefault="009C360E" w:rsidP="00446D9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 </w:t>
      </w:r>
      <w:proofErr w:type="gramStart"/>
      <w:r w:rsidR="008D6910">
        <w:rPr>
          <w:rFonts w:asciiTheme="majorHAnsi" w:hAnsiTheme="majorHAnsi"/>
          <w:sz w:val="24"/>
          <w:szCs w:val="24"/>
        </w:rPr>
        <w:t>Setiap hari Kamis, Jumat dan Sabtu, Peserta Didik mengikuti Apel Pagi yang diatur oleh Pengurus OSIS dan mendapat pembinaan dari Guru.</w:t>
      </w:r>
      <w:proofErr w:type="gramEnd"/>
    </w:p>
    <w:p w:rsidR="002103C5" w:rsidRDefault="002103C5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Setiap hari Jumat, Peserta Didik diharapkan memberikan Infaq Jumat.</w:t>
      </w:r>
    </w:p>
    <w:p w:rsidR="00EA0F18" w:rsidRDefault="00EA0F18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Setiap hari </w:t>
      </w:r>
      <w:proofErr w:type="gramStart"/>
      <w:r>
        <w:rPr>
          <w:rFonts w:asciiTheme="majorHAnsi" w:hAnsiTheme="majorHAnsi"/>
          <w:sz w:val="24"/>
          <w:szCs w:val="24"/>
        </w:rPr>
        <w:t>Jumat ,</w:t>
      </w:r>
      <w:proofErr w:type="gramEnd"/>
      <w:r>
        <w:rPr>
          <w:rFonts w:asciiTheme="majorHAnsi" w:hAnsiTheme="majorHAnsi"/>
          <w:sz w:val="24"/>
          <w:szCs w:val="24"/>
        </w:rPr>
        <w:t xml:space="preserve"> setelah apel Pagi, secara bergantian tiap minggunya, Peserta didik Kelas VII, VIII dan IX mengikuti Kegiatan Bimbingan Konseling/ Karir.</w:t>
      </w:r>
    </w:p>
    <w:p w:rsidR="00EA0F18" w:rsidRDefault="008D6910" w:rsidP="00446D9B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Secara berkala, pada hari Jumat, setelah Apel Pagi, </w:t>
      </w:r>
      <w:r w:rsidR="00EA0F18">
        <w:rPr>
          <w:rFonts w:asciiTheme="majorHAnsi" w:hAnsiTheme="majorHAnsi"/>
          <w:sz w:val="24"/>
          <w:szCs w:val="24"/>
        </w:rPr>
        <w:t>Peserta Didik yang Non Muslim mengikuti Kegiatan siraman Rohani</w:t>
      </w:r>
      <w:r>
        <w:rPr>
          <w:rFonts w:asciiTheme="majorHAnsi" w:hAnsiTheme="majorHAnsi"/>
          <w:sz w:val="24"/>
          <w:szCs w:val="24"/>
        </w:rPr>
        <w:t>.</w:t>
      </w:r>
    </w:p>
    <w:p w:rsidR="00467646" w:rsidRPr="00F531E9" w:rsidRDefault="008D6910" w:rsidP="00F531E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Pada hari-hari tertentu sekolah mengadakan kegiatan berupa: Ngenjungak, Dies Natalis, Penglepasan, Outdoor, Bakti Sosial. Peserta Didik wajib berpartisipasi aktif.</w:t>
      </w:r>
    </w:p>
    <w:p w:rsidR="00163ABE" w:rsidRPr="007466B0" w:rsidRDefault="00F47E7C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7466B0">
        <w:rPr>
          <w:rFonts w:asciiTheme="majorHAnsi" w:hAnsiTheme="majorHAnsi"/>
          <w:b/>
          <w:sz w:val="24"/>
          <w:szCs w:val="24"/>
        </w:rPr>
        <w:t xml:space="preserve">Pasal </w:t>
      </w:r>
      <w:r w:rsidRPr="007466B0">
        <w:rPr>
          <w:rFonts w:asciiTheme="majorHAnsi" w:hAnsiTheme="majorHAnsi"/>
          <w:b/>
          <w:sz w:val="24"/>
          <w:szCs w:val="24"/>
          <w:lang w:val="id-ID"/>
        </w:rPr>
        <w:t>9</w:t>
      </w:r>
    </w:p>
    <w:p w:rsidR="008D6910" w:rsidRPr="00F531E9" w:rsidRDefault="00634C00" w:rsidP="00F531E9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PENERIMAAN RAPOR</w:t>
      </w:r>
    </w:p>
    <w:p w:rsidR="00634C00" w:rsidRDefault="00F47E7C" w:rsidP="00446D9B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Pada akhir  Semester atau Ken</w:t>
      </w:r>
      <w:r w:rsidR="00634C00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  <w:lang w:val="id-ID"/>
        </w:rPr>
        <w:t>i</w:t>
      </w:r>
      <w:r w:rsidR="00634C00"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  <w:lang w:val="id-ID"/>
        </w:rPr>
        <w:t>an</w:t>
      </w:r>
      <w:r w:rsidR="00634C00">
        <w:rPr>
          <w:rFonts w:asciiTheme="majorHAnsi" w:hAnsiTheme="majorHAnsi"/>
          <w:sz w:val="24"/>
          <w:szCs w:val="24"/>
        </w:rPr>
        <w:t xml:space="preserve"> Kelas, Peserta Didik menyampaikan Undangan dari sekolah untuk Orang tua/ Wali untuk menerima Rapor/ hasil beajar Peserta Didik</w:t>
      </w:r>
      <w:r w:rsidR="004F477A">
        <w:rPr>
          <w:rFonts w:asciiTheme="majorHAnsi" w:hAnsiTheme="majorHAnsi"/>
          <w:sz w:val="24"/>
          <w:szCs w:val="24"/>
        </w:rPr>
        <w:t>.</w:t>
      </w:r>
    </w:p>
    <w:p w:rsidR="00F47E7C" w:rsidRDefault="00634C00" w:rsidP="00F531E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Rapor yang sudah ditanda tangani oleh Orang tua/ Wali, harus dikembalikan kepada Wali Kelas paling lambat pada awal semester</w:t>
      </w:r>
      <w:r w:rsidR="00F47E7C">
        <w:rPr>
          <w:rFonts w:asciiTheme="majorHAnsi" w:hAnsiTheme="majorHAnsi"/>
          <w:sz w:val="24"/>
          <w:szCs w:val="24"/>
          <w:lang w:val="id-ID"/>
        </w:rPr>
        <w:t xml:space="preserve"> untuk raport semester gazal</w:t>
      </w:r>
      <w:r>
        <w:rPr>
          <w:rFonts w:asciiTheme="majorHAnsi" w:hAnsiTheme="majorHAnsi"/>
          <w:sz w:val="24"/>
          <w:szCs w:val="24"/>
        </w:rPr>
        <w:t xml:space="preserve"> atau</w:t>
      </w:r>
      <w:r w:rsidR="00F47E7C">
        <w:rPr>
          <w:rFonts w:asciiTheme="majorHAnsi" w:hAnsiTheme="majorHAnsi"/>
          <w:sz w:val="24"/>
          <w:szCs w:val="24"/>
        </w:rPr>
        <w:t xml:space="preserve"> awal tahun pelajaran </w:t>
      </w:r>
      <w:r w:rsidR="00F47E7C">
        <w:rPr>
          <w:rFonts w:asciiTheme="majorHAnsi" w:hAnsiTheme="majorHAnsi"/>
          <w:sz w:val="24"/>
          <w:szCs w:val="24"/>
          <w:lang w:val="id-ID"/>
        </w:rPr>
        <w:t>untuk raport semester genap</w:t>
      </w:r>
      <w:r>
        <w:rPr>
          <w:rFonts w:asciiTheme="majorHAnsi" w:hAnsiTheme="majorHAnsi"/>
          <w:sz w:val="24"/>
          <w:szCs w:val="24"/>
        </w:rPr>
        <w:t>.</w:t>
      </w:r>
    </w:p>
    <w:p w:rsidR="00722D08" w:rsidRPr="00F531E9" w:rsidRDefault="00722D08" w:rsidP="00722D08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634C00" w:rsidRPr="007466B0" w:rsidRDefault="00467646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Pasal 10</w:t>
      </w:r>
    </w:p>
    <w:p w:rsidR="00163ABE" w:rsidRPr="007466B0" w:rsidRDefault="00163ABE" w:rsidP="00446D9B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7466B0">
        <w:rPr>
          <w:rFonts w:asciiTheme="majorHAnsi" w:hAnsiTheme="majorHAnsi"/>
          <w:b/>
          <w:sz w:val="24"/>
          <w:szCs w:val="24"/>
        </w:rPr>
        <w:t>PELANGGARAN &amp; SANKSI</w:t>
      </w:r>
    </w:p>
    <w:p w:rsidR="00163ABE" w:rsidRDefault="00634C00" w:rsidP="00446D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Peserta Didik yang melanggar Tata Tertib, </w:t>
      </w:r>
      <w:proofErr w:type="gramStart"/>
      <w:r>
        <w:rPr>
          <w:rFonts w:asciiTheme="majorHAnsi" w:hAnsiTheme="majorHAnsi"/>
          <w:sz w:val="24"/>
          <w:szCs w:val="24"/>
        </w:rPr>
        <w:t>akan</w:t>
      </w:r>
      <w:proofErr w:type="gramEnd"/>
      <w:r>
        <w:rPr>
          <w:rFonts w:asciiTheme="majorHAnsi" w:hAnsiTheme="majorHAnsi"/>
          <w:sz w:val="24"/>
          <w:szCs w:val="24"/>
        </w:rPr>
        <w:t xml:space="preserve"> dikenakan sanksi sesuai prosedur yang diatur sekolah.</w:t>
      </w:r>
      <w:r w:rsidR="00973420">
        <w:rPr>
          <w:rFonts w:asciiTheme="majorHAnsi" w:hAnsiTheme="majorHAnsi"/>
          <w:sz w:val="24"/>
          <w:szCs w:val="24"/>
        </w:rPr>
        <w:t xml:space="preserve"> Dan diberi skor pelanggaran yang sudah di atur dalam buku tata tertib siswa,</w:t>
      </w:r>
      <w:r w:rsidR="00973420" w:rsidRPr="007466B0">
        <w:rPr>
          <w:rFonts w:asciiTheme="majorHAnsi" w:hAnsiTheme="majorHAnsi"/>
          <w:b/>
          <w:sz w:val="24"/>
          <w:szCs w:val="24"/>
        </w:rPr>
        <w:t xml:space="preserve"> skor maksimal 200 dan apabila siswa tidak bisa di bina maka </w:t>
      </w:r>
      <w:proofErr w:type="gramStart"/>
      <w:r w:rsidR="00973420" w:rsidRPr="007466B0">
        <w:rPr>
          <w:rFonts w:asciiTheme="majorHAnsi" w:hAnsiTheme="majorHAnsi"/>
          <w:b/>
          <w:sz w:val="24"/>
          <w:szCs w:val="24"/>
        </w:rPr>
        <w:t>akan</w:t>
      </w:r>
      <w:proofErr w:type="gramEnd"/>
      <w:r w:rsidR="00973420">
        <w:rPr>
          <w:rFonts w:asciiTheme="majorHAnsi" w:hAnsiTheme="majorHAnsi"/>
          <w:sz w:val="24"/>
          <w:szCs w:val="24"/>
        </w:rPr>
        <w:t xml:space="preserve"> </w:t>
      </w:r>
      <w:r w:rsidR="00973420" w:rsidRPr="004F477A">
        <w:rPr>
          <w:rFonts w:asciiTheme="majorHAnsi" w:hAnsiTheme="majorHAnsi"/>
          <w:b/>
          <w:sz w:val="24"/>
          <w:szCs w:val="24"/>
        </w:rPr>
        <w:t>di ambil kebijakan di kembalikan ke orang tua siswa.</w:t>
      </w:r>
    </w:p>
    <w:p w:rsidR="00634C00" w:rsidRDefault="00634C00" w:rsidP="00446D9B">
      <w:pPr>
        <w:pStyle w:val="ListParagraph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Sehubungan dengan hal tersebut, sekolah </w:t>
      </w:r>
      <w:proofErr w:type="gramStart"/>
      <w:r>
        <w:rPr>
          <w:rFonts w:asciiTheme="majorHAnsi" w:hAnsiTheme="majorHAnsi"/>
          <w:sz w:val="24"/>
          <w:szCs w:val="24"/>
        </w:rPr>
        <w:t>akan</w:t>
      </w:r>
      <w:proofErr w:type="gramEnd"/>
      <w:r>
        <w:rPr>
          <w:rFonts w:asciiTheme="majorHAnsi" w:hAnsiTheme="majorHAnsi"/>
          <w:sz w:val="24"/>
          <w:szCs w:val="24"/>
        </w:rPr>
        <w:t xml:space="preserve"> memberikan pemberitahuan, peringatan dan pemeriksaan secara berkala.</w:t>
      </w:r>
    </w:p>
    <w:p w:rsidR="007466B0" w:rsidRDefault="00014EAA" w:rsidP="00446D9B">
      <w:pPr>
        <w:pStyle w:val="ListParagraph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 untuk pelanggaran yang masuk kategori pelanggaran berat </w:t>
      </w:r>
      <w:proofErr w:type="gramStart"/>
      <w:r>
        <w:rPr>
          <w:rFonts w:asciiTheme="majorHAnsi" w:hAnsiTheme="majorHAnsi"/>
          <w:sz w:val="24"/>
          <w:szCs w:val="24"/>
        </w:rPr>
        <w:t>akan</w:t>
      </w:r>
      <w:proofErr w:type="gramEnd"/>
      <w:r>
        <w:rPr>
          <w:rFonts w:asciiTheme="majorHAnsi" w:hAnsiTheme="majorHAnsi"/>
          <w:sz w:val="24"/>
          <w:szCs w:val="24"/>
        </w:rPr>
        <w:t xml:space="preserve"> dilakukan tindakan tegas (di kembalikan pada orang tua) tanpa ada tahapan peneguran, pembinaan, ataupun skores.</w:t>
      </w:r>
    </w:p>
    <w:p w:rsidR="00634C00" w:rsidRDefault="00B06AE1" w:rsidP="00446D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Barang-barang sitaan/ yang diambil sekolah, dapat diambil oleh orang tua</w:t>
      </w:r>
      <w:r w:rsidR="007466B0">
        <w:rPr>
          <w:rFonts w:asciiTheme="majorHAnsi" w:hAnsiTheme="majorHAnsi"/>
          <w:sz w:val="24"/>
          <w:szCs w:val="24"/>
        </w:rPr>
        <w:t xml:space="preserve"> dengan menandatangani </w:t>
      </w:r>
      <w:proofErr w:type="gramStart"/>
      <w:r w:rsidR="007466B0">
        <w:rPr>
          <w:rFonts w:asciiTheme="majorHAnsi" w:hAnsiTheme="majorHAnsi"/>
          <w:sz w:val="24"/>
          <w:szCs w:val="24"/>
        </w:rPr>
        <w:t>surat</w:t>
      </w:r>
      <w:proofErr w:type="gramEnd"/>
      <w:r w:rsidR="007466B0">
        <w:rPr>
          <w:rFonts w:asciiTheme="majorHAnsi" w:hAnsiTheme="majorHAnsi"/>
          <w:sz w:val="24"/>
          <w:szCs w:val="24"/>
        </w:rPr>
        <w:t xml:space="preserve"> pernyataan</w:t>
      </w:r>
      <w:r>
        <w:rPr>
          <w:rFonts w:asciiTheme="majorHAnsi" w:hAnsiTheme="majorHAnsi"/>
          <w:sz w:val="24"/>
          <w:szCs w:val="24"/>
        </w:rPr>
        <w:t>.</w:t>
      </w:r>
    </w:p>
    <w:p w:rsidR="00B06AE1" w:rsidRDefault="00B06AE1" w:rsidP="00446D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Pemberian sanksi </w:t>
      </w:r>
      <w:proofErr w:type="gramStart"/>
      <w:r>
        <w:rPr>
          <w:rFonts w:asciiTheme="majorHAnsi" w:hAnsiTheme="majorHAnsi"/>
          <w:sz w:val="24"/>
          <w:szCs w:val="24"/>
        </w:rPr>
        <w:t>sbb.:</w:t>
      </w:r>
      <w:proofErr w:type="gramEnd"/>
    </w:p>
    <w:p w:rsidR="00B06AE1" w:rsidRDefault="00B06AE1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Peringatan lisan, yang dicatat dan diberikan oleh Kepala Sekolah, Wali Kelas, Guru </w:t>
      </w:r>
      <w:proofErr w:type="gramStart"/>
      <w:r>
        <w:rPr>
          <w:rFonts w:asciiTheme="majorHAnsi" w:hAnsiTheme="majorHAnsi"/>
          <w:sz w:val="24"/>
          <w:szCs w:val="24"/>
        </w:rPr>
        <w:t>atau</w:t>
      </w:r>
      <w:proofErr w:type="gramEnd"/>
      <w:r>
        <w:rPr>
          <w:rFonts w:asciiTheme="majorHAnsi" w:hAnsiTheme="majorHAnsi"/>
          <w:sz w:val="24"/>
          <w:szCs w:val="24"/>
        </w:rPr>
        <w:t xml:space="preserve"> Pegawai.</w:t>
      </w:r>
    </w:p>
    <w:p w:rsidR="00B06AE1" w:rsidRDefault="00B06AE1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Peringatan tertulis I, dicatat dan disampaikan kepada Orang tua/Wali melalui </w:t>
      </w:r>
      <w:proofErr w:type="gramStart"/>
      <w:r>
        <w:rPr>
          <w:rFonts w:asciiTheme="majorHAnsi" w:hAnsiTheme="majorHAnsi"/>
          <w:sz w:val="24"/>
          <w:szCs w:val="24"/>
        </w:rPr>
        <w:t>surat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B06AE1" w:rsidRDefault="00B06AE1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Peringatan tertulis II, dicatat dan disampaikan kepada Orang tua/ Wali dan dengan sanksi tidak diperbolehkan mengikuti pelajaran selama 2 hari dan mengerjakan beberapa tugas yang harus diselesaikan di sekolah.</w:t>
      </w:r>
    </w:p>
    <w:p w:rsidR="00014EAA" w:rsidRPr="00014EAA" w:rsidRDefault="00B06AE1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Peringatan tertulis III, dicatat dan disampaikan kepada Orang tua/ Wali disertai den</w:t>
      </w:r>
      <w:r w:rsidR="00014EAA">
        <w:rPr>
          <w:rFonts w:asciiTheme="majorHAnsi" w:hAnsiTheme="majorHAnsi"/>
          <w:sz w:val="24"/>
          <w:szCs w:val="24"/>
        </w:rPr>
        <w:t>gan sanksi pemberian skores yang sudah diatur oleh sekolah, yang sudah disesuaikan dengan jenis pelanggaran yang di lakukan siswa.</w:t>
      </w:r>
    </w:p>
    <w:p w:rsidR="00B06AE1" w:rsidRDefault="00B06AE1" w:rsidP="00446D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Setelah Peringatan tertulis</w:t>
      </w:r>
      <w:r w:rsidR="00C42C19">
        <w:rPr>
          <w:rFonts w:asciiTheme="majorHAnsi" w:hAnsiTheme="majorHAnsi"/>
          <w:sz w:val="24"/>
          <w:szCs w:val="24"/>
        </w:rPr>
        <w:t xml:space="preserve"> III, apabila Peserta</w:t>
      </w:r>
      <w:r w:rsidR="00EA0F18">
        <w:rPr>
          <w:rFonts w:asciiTheme="majorHAnsi" w:hAnsiTheme="majorHAnsi"/>
          <w:sz w:val="24"/>
          <w:szCs w:val="24"/>
        </w:rPr>
        <w:t xml:space="preserve"> Didik masih</w:t>
      </w:r>
      <w:r w:rsidR="00C42C19">
        <w:rPr>
          <w:rFonts w:asciiTheme="majorHAnsi" w:hAnsiTheme="majorHAnsi"/>
          <w:sz w:val="24"/>
          <w:szCs w:val="24"/>
        </w:rPr>
        <w:t xml:space="preserve"> melakukan pelanggaran tata tertib maka yang bersangkuta</w:t>
      </w:r>
      <w:r w:rsidR="00EA0F18">
        <w:rPr>
          <w:rFonts w:asciiTheme="majorHAnsi" w:hAnsiTheme="majorHAnsi"/>
          <w:sz w:val="24"/>
          <w:szCs w:val="24"/>
        </w:rPr>
        <w:t>n dikembalikan kepada Orang tua/</w:t>
      </w:r>
      <w:r w:rsidR="00C42C19">
        <w:rPr>
          <w:rFonts w:asciiTheme="majorHAnsi" w:hAnsiTheme="majorHAnsi"/>
          <w:sz w:val="24"/>
          <w:szCs w:val="24"/>
        </w:rPr>
        <w:t xml:space="preserve"> Wali.</w:t>
      </w:r>
    </w:p>
    <w:p w:rsidR="00C42C19" w:rsidRDefault="00C42C19" w:rsidP="00446D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Untuk pelanggaran berat (menurut penilaian sekolah), Peserta didik langsung dikembalikan kepada Orang tua/Wali tanpa melalui proses peringatan terlebih dahulu.</w:t>
      </w:r>
    </w:p>
    <w:p w:rsidR="00C42C19" w:rsidRDefault="00014EAA" w:rsidP="00446D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Jenis Pelanggaran Berat dengan sangsi langsung di kembalikan pada orang tua tanpa ada tahapan peneguran dan pembinaan.</w:t>
      </w:r>
    </w:p>
    <w:p w:rsidR="00C42C19" w:rsidRDefault="00C42C19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Berbuat asusila</w:t>
      </w:r>
      <w:r w:rsidR="00C161C1">
        <w:rPr>
          <w:rFonts w:asciiTheme="majorHAnsi" w:hAnsiTheme="majorHAnsi"/>
          <w:sz w:val="24"/>
          <w:szCs w:val="24"/>
        </w:rPr>
        <w:t xml:space="preserve"> (mesum, perkosaan, hamil atau menghamili)</w:t>
      </w:r>
      <w:r w:rsidR="007466B0">
        <w:rPr>
          <w:rFonts w:asciiTheme="majorHAnsi" w:hAnsiTheme="majorHAnsi"/>
          <w:sz w:val="24"/>
          <w:szCs w:val="24"/>
        </w:rPr>
        <w:t>, porno grafi</w:t>
      </w:r>
      <w:r w:rsidR="00C161C1">
        <w:rPr>
          <w:rFonts w:asciiTheme="majorHAnsi" w:hAnsiTheme="majorHAnsi"/>
          <w:sz w:val="24"/>
          <w:szCs w:val="24"/>
        </w:rPr>
        <w:t xml:space="preserve"> (membuat atau menyimpan foto porno, majalah porno</w:t>
      </w:r>
      <w:proofErr w:type="gramStart"/>
      <w:r w:rsidR="00C161C1">
        <w:rPr>
          <w:rFonts w:asciiTheme="majorHAnsi" w:hAnsiTheme="majorHAnsi"/>
          <w:sz w:val="24"/>
          <w:szCs w:val="24"/>
        </w:rPr>
        <w:t>,bacaan</w:t>
      </w:r>
      <w:proofErr w:type="gramEnd"/>
      <w:r w:rsidR="00C161C1">
        <w:rPr>
          <w:rFonts w:asciiTheme="majorHAnsi" w:hAnsiTheme="majorHAnsi"/>
          <w:sz w:val="24"/>
          <w:szCs w:val="24"/>
        </w:rPr>
        <w:t xml:space="preserve"> porno, video porno)</w:t>
      </w:r>
      <w:r w:rsidR="007466B0">
        <w:rPr>
          <w:rFonts w:asciiTheme="majorHAnsi" w:hAnsiTheme="majorHAnsi"/>
          <w:sz w:val="24"/>
          <w:szCs w:val="24"/>
        </w:rPr>
        <w:t>, porno aksi</w:t>
      </w:r>
      <w:r w:rsidR="00C161C1">
        <w:rPr>
          <w:rFonts w:asciiTheme="majorHAnsi" w:hAnsiTheme="majorHAnsi"/>
          <w:sz w:val="24"/>
          <w:szCs w:val="24"/>
        </w:rPr>
        <w:t xml:space="preserve"> (melakukan hal hal yang mengaran pada perbuatan porno, membuat video porno, berfoto porno)</w:t>
      </w:r>
      <w:r w:rsidR="007466B0">
        <w:rPr>
          <w:rFonts w:asciiTheme="majorHAnsi" w:hAnsiTheme="majorHAnsi"/>
          <w:sz w:val="24"/>
          <w:szCs w:val="24"/>
        </w:rPr>
        <w:t>.</w:t>
      </w:r>
    </w:p>
    <w:p w:rsidR="00C42C19" w:rsidRDefault="00467646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Melawan secara fisik kepada</w:t>
      </w:r>
      <w:r w:rsidR="00C42C19">
        <w:rPr>
          <w:rFonts w:asciiTheme="majorHAnsi" w:hAnsiTheme="majorHAnsi"/>
          <w:sz w:val="24"/>
          <w:szCs w:val="24"/>
        </w:rPr>
        <w:t xml:space="preserve"> Guru/ Pegawai</w:t>
      </w:r>
    </w:p>
    <w:p w:rsidR="004B4DB5" w:rsidRDefault="00C42C19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B4DB5">
        <w:rPr>
          <w:rFonts w:asciiTheme="majorHAnsi" w:hAnsiTheme="majorHAnsi"/>
          <w:sz w:val="24"/>
          <w:szCs w:val="24"/>
        </w:rPr>
        <w:t>Terlibat perkelahian, tawuran</w:t>
      </w:r>
      <w:r w:rsidR="004B4DB5" w:rsidRPr="004B4DB5">
        <w:rPr>
          <w:rFonts w:asciiTheme="majorHAnsi" w:hAnsiTheme="majorHAnsi"/>
          <w:sz w:val="24"/>
          <w:szCs w:val="24"/>
        </w:rPr>
        <w:t xml:space="preserve"> di sekolah maupun </w:t>
      </w:r>
      <w:r w:rsidR="004B4DB5">
        <w:rPr>
          <w:rFonts w:asciiTheme="majorHAnsi" w:hAnsiTheme="majorHAnsi"/>
          <w:sz w:val="24"/>
          <w:szCs w:val="24"/>
        </w:rPr>
        <w:t>di luar sekolah</w:t>
      </w:r>
    </w:p>
    <w:p w:rsidR="00C42C19" w:rsidRPr="004B4DB5" w:rsidRDefault="00C42C19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B4DB5">
        <w:rPr>
          <w:rFonts w:asciiTheme="majorHAnsi" w:hAnsiTheme="majorHAnsi"/>
          <w:sz w:val="24"/>
          <w:szCs w:val="24"/>
        </w:rPr>
        <w:t>Berjudi, merokok, mengedarkan/ menggunakan narkotika dan sejenisnya</w:t>
      </w:r>
    </w:p>
    <w:p w:rsidR="00C42C19" w:rsidRDefault="00C42C19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Berurusan dengan pihak berwajib karena melakukan tindak kejahatan.</w:t>
      </w:r>
    </w:p>
    <w:p w:rsidR="00C42C19" w:rsidRDefault="00C42C19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Memalsukan tanda tangan Kepala Sekolah, Guru.</w:t>
      </w:r>
    </w:p>
    <w:p w:rsidR="004B4DB5" w:rsidRDefault="004B4DB5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Memalsukan/ merubah Nilai Rapor</w:t>
      </w:r>
    </w:p>
    <w:p w:rsidR="004B4DB5" w:rsidRDefault="004B4DB5" w:rsidP="00446D9B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Merusak/ mencuri fasilitas sekolah, uang dan barang berharga milik orang lain</w:t>
      </w:r>
    </w:p>
    <w:p w:rsidR="00722D08" w:rsidRDefault="00722D08" w:rsidP="00722D08">
      <w:pPr>
        <w:pStyle w:val="ListParagraph"/>
        <w:spacing w:after="0" w:line="360" w:lineRule="auto"/>
        <w:ind w:left="1140"/>
        <w:jc w:val="both"/>
        <w:rPr>
          <w:rFonts w:asciiTheme="majorHAnsi" w:hAnsiTheme="majorHAnsi"/>
          <w:sz w:val="24"/>
          <w:szCs w:val="24"/>
        </w:rPr>
      </w:pPr>
    </w:p>
    <w:p w:rsidR="00722D08" w:rsidRDefault="00954874" w:rsidP="00722D08">
      <w:pPr>
        <w:pStyle w:val="ListParagraph"/>
        <w:spacing w:after="0" w:line="360" w:lineRule="auto"/>
        <w:ind w:left="57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Tanjungpandan, Juli 2022</w:t>
      </w:r>
    </w:p>
    <w:p w:rsidR="00722D08" w:rsidRDefault="00722D08" w:rsidP="00722D08">
      <w:pPr>
        <w:pStyle w:val="ListParagraph"/>
        <w:spacing w:after="0" w:line="360" w:lineRule="auto"/>
        <w:ind w:left="5760"/>
        <w:jc w:val="both"/>
        <w:rPr>
          <w:rFonts w:asciiTheme="majorHAnsi" w:hAnsiTheme="majorHAnsi"/>
          <w:sz w:val="24"/>
          <w:szCs w:val="24"/>
        </w:rPr>
      </w:pPr>
    </w:p>
    <w:p w:rsidR="00722D08" w:rsidRDefault="00722D08" w:rsidP="00722D08">
      <w:pPr>
        <w:pStyle w:val="ListParagraph"/>
        <w:spacing w:after="0" w:line="36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Perwakilan Orangtua Peserta Didik Kelas 7,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722D08" w:rsidRPr="007466B0" w:rsidTr="007B7D8C">
        <w:tc>
          <w:tcPr>
            <w:tcW w:w="4620" w:type="dxa"/>
          </w:tcPr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………………………………….</w:t>
            </w:r>
          </w:p>
        </w:tc>
        <w:tc>
          <w:tcPr>
            <w:tcW w:w="4623" w:type="dxa"/>
          </w:tcPr>
          <w:p w:rsidR="00722D08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</w:p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…………………………………..</w:t>
            </w:r>
          </w:p>
          <w:p w:rsidR="00722D08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 xml:space="preserve">                           </w:t>
            </w:r>
          </w:p>
          <w:p w:rsidR="00722D08" w:rsidRPr="00446D9B" w:rsidRDefault="00722D08" w:rsidP="00722D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.</w:t>
            </w:r>
          </w:p>
        </w:tc>
      </w:tr>
      <w:tr w:rsidR="00722D08" w:rsidRPr="007466B0" w:rsidTr="007B7D8C">
        <w:tc>
          <w:tcPr>
            <w:tcW w:w="4620" w:type="dxa"/>
          </w:tcPr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23" w:type="dxa"/>
          </w:tcPr>
          <w:p w:rsidR="00722D08" w:rsidRPr="00446D9B" w:rsidRDefault="00722D08" w:rsidP="008878C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22D08" w:rsidRDefault="00722D08" w:rsidP="00446D9B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14"/>
      </w:tblGrid>
      <w:tr w:rsidR="00114053" w:rsidRPr="007466B0" w:rsidTr="00A46947">
        <w:tc>
          <w:tcPr>
            <w:tcW w:w="4789" w:type="dxa"/>
          </w:tcPr>
          <w:p w:rsidR="00114053" w:rsidRPr="00446D9B" w:rsidRDefault="007466B0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>Menge</w:t>
            </w:r>
            <w:r w:rsidR="00114053" w:rsidRPr="00446D9B">
              <w:rPr>
                <w:rFonts w:asciiTheme="majorHAnsi" w:hAnsiTheme="majorHAnsi"/>
                <w:sz w:val="24"/>
                <w:szCs w:val="24"/>
              </w:rPr>
              <w:t>tahui</w:t>
            </w:r>
          </w:p>
          <w:p w:rsidR="00114053" w:rsidRPr="00446D9B" w:rsidRDefault="00446D9B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Kepala SMP </w:t>
            </w:r>
            <w:r w:rsidR="00114053" w:rsidRPr="00446D9B">
              <w:rPr>
                <w:rFonts w:asciiTheme="majorHAnsi" w:hAnsiTheme="majorHAnsi"/>
                <w:sz w:val="24"/>
                <w:szCs w:val="24"/>
              </w:rPr>
              <w:t>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EGRI </w:t>
            </w:r>
            <w:r w:rsidR="00114053" w:rsidRPr="00446D9B">
              <w:rPr>
                <w:rFonts w:asciiTheme="majorHAnsi" w:hAnsiTheme="majorHAnsi"/>
                <w:sz w:val="24"/>
                <w:szCs w:val="24"/>
              </w:rPr>
              <w:t>2 Tanjungpandan</w:t>
            </w:r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>ISKAMIL, SP.d</w:t>
            </w:r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>PEMBINA</w:t>
            </w:r>
            <w:r w:rsidR="007B7D8C">
              <w:rPr>
                <w:rFonts w:asciiTheme="majorHAnsi" w:hAnsiTheme="majorHAnsi"/>
                <w:sz w:val="24"/>
                <w:szCs w:val="24"/>
              </w:rPr>
              <w:t xml:space="preserve"> Tk. I</w:t>
            </w:r>
            <w:bookmarkStart w:id="0" w:name="_GoBack"/>
            <w:bookmarkEnd w:id="0"/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>NIP. 19690903 199802 1 001</w:t>
            </w:r>
          </w:p>
        </w:tc>
        <w:tc>
          <w:tcPr>
            <w:tcW w:w="4789" w:type="dxa"/>
          </w:tcPr>
          <w:p w:rsidR="00114053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531E9"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</w:p>
          <w:p w:rsidR="00722D08" w:rsidRPr="00446D9B" w:rsidRDefault="00722D08" w:rsidP="00722D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  <w:r w:rsidRPr="00446D9B">
              <w:rPr>
                <w:rFonts w:asciiTheme="majorHAnsi" w:hAnsiTheme="majorHAnsi"/>
                <w:sz w:val="24"/>
                <w:szCs w:val="24"/>
              </w:rPr>
              <w:t>Ur. Kesiswaan</w:t>
            </w:r>
          </w:p>
          <w:p w:rsidR="00722D08" w:rsidRDefault="00722D08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2D08" w:rsidRDefault="00722D08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14053" w:rsidRPr="00446D9B" w:rsidRDefault="00114053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14053" w:rsidRPr="00446D9B" w:rsidRDefault="00F531E9" w:rsidP="00F531E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  <w:r w:rsidR="00446D9B">
              <w:rPr>
                <w:rFonts w:asciiTheme="majorHAnsi" w:hAnsiTheme="majorHAnsi"/>
                <w:sz w:val="24"/>
                <w:szCs w:val="24"/>
              </w:rPr>
              <w:t>KIAGUS M HASMI, S.Pd</w:t>
            </w:r>
          </w:p>
          <w:p w:rsidR="00446D9B" w:rsidRDefault="007466B0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6D9B">
              <w:rPr>
                <w:rFonts w:asciiTheme="majorHAnsi" w:hAnsiTheme="majorHAnsi"/>
                <w:sz w:val="24"/>
                <w:szCs w:val="24"/>
              </w:rPr>
              <w:t xml:space="preserve">                           </w:t>
            </w:r>
          </w:p>
          <w:p w:rsidR="00114053" w:rsidRPr="00446D9B" w:rsidRDefault="00F531E9" w:rsidP="00F531E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  <w:r w:rsidR="00114053" w:rsidRPr="00446D9B">
              <w:rPr>
                <w:rFonts w:asciiTheme="majorHAnsi" w:hAnsiTheme="majorHAnsi"/>
                <w:sz w:val="24"/>
                <w:szCs w:val="24"/>
              </w:rPr>
              <w:t xml:space="preserve">NIP. </w:t>
            </w:r>
            <w:r>
              <w:rPr>
                <w:rFonts w:asciiTheme="majorHAnsi" w:hAnsiTheme="majorHAnsi"/>
                <w:sz w:val="24"/>
                <w:szCs w:val="24"/>
              </w:rPr>
              <w:t>19820423 2009031002</w:t>
            </w:r>
          </w:p>
        </w:tc>
      </w:tr>
      <w:tr w:rsidR="007466B0" w:rsidRPr="007466B0" w:rsidTr="00A46947">
        <w:tc>
          <w:tcPr>
            <w:tcW w:w="4789" w:type="dxa"/>
          </w:tcPr>
          <w:p w:rsidR="007466B0" w:rsidRPr="00446D9B" w:rsidRDefault="007466B0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9" w:type="dxa"/>
          </w:tcPr>
          <w:p w:rsidR="007466B0" w:rsidRPr="00446D9B" w:rsidRDefault="007466B0" w:rsidP="00446D9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14053" w:rsidRDefault="00114053" w:rsidP="00446D9B">
      <w:pPr>
        <w:spacing w:after="0"/>
        <w:jc w:val="both"/>
      </w:pPr>
    </w:p>
    <w:p w:rsidR="00114053" w:rsidRDefault="00114053" w:rsidP="00446D9B">
      <w:pPr>
        <w:spacing w:after="0"/>
        <w:jc w:val="both"/>
      </w:pPr>
    </w:p>
    <w:p w:rsidR="00114053" w:rsidRDefault="00114053" w:rsidP="00446D9B">
      <w:pPr>
        <w:spacing w:after="0"/>
        <w:jc w:val="both"/>
      </w:pPr>
    </w:p>
    <w:p w:rsidR="00114053" w:rsidRDefault="00114053" w:rsidP="000E7282">
      <w:pPr>
        <w:jc w:val="both"/>
      </w:pPr>
    </w:p>
    <w:sectPr w:rsidR="00114053" w:rsidSect="00E308DE">
      <w:footerReference w:type="default" r:id="rId9"/>
      <w:pgSz w:w="11907" w:h="16839" w:code="9"/>
      <w:pgMar w:top="1440" w:right="1440" w:bottom="1440" w:left="144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A2" w:rsidRDefault="00214CA2" w:rsidP="001764D1">
      <w:pPr>
        <w:spacing w:after="0" w:line="240" w:lineRule="auto"/>
      </w:pPr>
      <w:r>
        <w:separator/>
      </w:r>
    </w:p>
  </w:endnote>
  <w:endnote w:type="continuationSeparator" w:id="0">
    <w:p w:rsidR="00214CA2" w:rsidRDefault="00214CA2" w:rsidP="0017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39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EBF" w:rsidRDefault="00077E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D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77EBF" w:rsidRDefault="00077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A2" w:rsidRDefault="00214CA2" w:rsidP="001764D1">
      <w:pPr>
        <w:spacing w:after="0" w:line="240" w:lineRule="auto"/>
      </w:pPr>
      <w:r>
        <w:separator/>
      </w:r>
    </w:p>
  </w:footnote>
  <w:footnote w:type="continuationSeparator" w:id="0">
    <w:p w:rsidR="00214CA2" w:rsidRDefault="00214CA2" w:rsidP="0017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29"/>
    <w:multiLevelType w:val="hybridMultilevel"/>
    <w:tmpl w:val="3FDE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198"/>
    <w:multiLevelType w:val="hybridMultilevel"/>
    <w:tmpl w:val="212629FA"/>
    <w:lvl w:ilvl="0" w:tplc="249CC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7166D"/>
    <w:multiLevelType w:val="hybridMultilevel"/>
    <w:tmpl w:val="9B6C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61DC"/>
    <w:multiLevelType w:val="multilevel"/>
    <w:tmpl w:val="20FC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0A3412"/>
    <w:multiLevelType w:val="hybridMultilevel"/>
    <w:tmpl w:val="8508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F7192"/>
    <w:multiLevelType w:val="hybridMultilevel"/>
    <w:tmpl w:val="B41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10BEF"/>
    <w:multiLevelType w:val="hybridMultilevel"/>
    <w:tmpl w:val="A722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37FC"/>
    <w:multiLevelType w:val="hybridMultilevel"/>
    <w:tmpl w:val="1AC6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E512C"/>
    <w:multiLevelType w:val="hybridMultilevel"/>
    <w:tmpl w:val="93A8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A5C42"/>
    <w:multiLevelType w:val="hybridMultilevel"/>
    <w:tmpl w:val="92C0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10908"/>
    <w:multiLevelType w:val="hybridMultilevel"/>
    <w:tmpl w:val="3DE8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3D6"/>
    <w:rsid w:val="000027BA"/>
    <w:rsid w:val="00012259"/>
    <w:rsid w:val="0001400A"/>
    <w:rsid w:val="00014EAA"/>
    <w:rsid w:val="000463D2"/>
    <w:rsid w:val="00075994"/>
    <w:rsid w:val="00077EBF"/>
    <w:rsid w:val="000973DA"/>
    <w:rsid w:val="000E7282"/>
    <w:rsid w:val="000F78A5"/>
    <w:rsid w:val="00114053"/>
    <w:rsid w:val="00155C2F"/>
    <w:rsid w:val="00163ABE"/>
    <w:rsid w:val="001731F3"/>
    <w:rsid w:val="001764D1"/>
    <w:rsid w:val="001A1FF7"/>
    <w:rsid w:val="002103C5"/>
    <w:rsid w:val="002143B5"/>
    <w:rsid w:val="00214CA2"/>
    <w:rsid w:val="00225540"/>
    <w:rsid w:val="00255A72"/>
    <w:rsid w:val="00265155"/>
    <w:rsid w:val="00280037"/>
    <w:rsid w:val="00291D39"/>
    <w:rsid w:val="002C1021"/>
    <w:rsid w:val="002D5FBD"/>
    <w:rsid w:val="002E1019"/>
    <w:rsid w:val="002F759F"/>
    <w:rsid w:val="003979E6"/>
    <w:rsid w:val="00446D9B"/>
    <w:rsid w:val="00453D96"/>
    <w:rsid w:val="00467646"/>
    <w:rsid w:val="00494156"/>
    <w:rsid w:val="004B4DB5"/>
    <w:rsid w:val="004E3374"/>
    <w:rsid w:val="004F477A"/>
    <w:rsid w:val="00511481"/>
    <w:rsid w:val="00513CF8"/>
    <w:rsid w:val="00534C6D"/>
    <w:rsid w:val="00547F60"/>
    <w:rsid w:val="0056215C"/>
    <w:rsid w:val="0062763C"/>
    <w:rsid w:val="00634689"/>
    <w:rsid w:val="00634C00"/>
    <w:rsid w:val="006B721B"/>
    <w:rsid w:val="00705457"/>
    <w:rsid w:val="00722D08"/>
    <w:rsid w:val="007466B0"/>
    <w:rsid w:val="0075146A"/>
    <w:rsid w:val="007B540E"/>
    <w:rsid w:val="007B7D8C"/>
    <w:rsid w:val="0088151B"/>
    <w:rsid w:val="008D6910"/>
    <w:rsid w:val="008F64F8"/>
    <w:rsid w:val="00954874"/>
    <w:rsid w:val="00973420"/>
    <w:rsid w:val="00975CC9"/>
    <w:rsid w:val="009C299A"/>
    <w:rsid w:val="009C360E"/>
    <w:rsid w:val="009D0A05"/>
    <w:rsid w:val="00A02D11"/>
    <w:rsid w:val="00A46947"/>
    <w:rsid w:val="00AF4D04"/>
    <w:rsid w:val="00B06AE1"/>
    <w:rsid w:val="00B401CE"/>
    <w:rsid w:val="00B652AF"/>
    <w:rsid w:val="00C161C1"/>
    <w:rsid w:val="00C42C19"/>
    <w:rsid w:val="00CA10E9"/>
    <w:rsid w:val="00CA4BCA"/>
    <w:rsid w:val="00CC24D1"/>
    <w:rsid w:val="00CD4AF0"/>
    <w:rsid w:val="00D032E7"/>
    <w:rsid w:val="00D9227B"/>
    <w:rsid w:val="00DC53B6"/>
    <w:rsid w:val="00E308DE"/>
    <w:rsid w:val="00EA0F18"/>
    <w:rsid w:val="00EF63D6"/>
    <w:rsid w:val="00F47E7C"/>
    <w:rsid w:val="00F531E9"/>
    <w:rsid w:val="00F560AD"/>
    <w:rsid w:val="00F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6A"/>
    <w:pPr>
      <w:ind w:left="720"/>
      <w:contextualSpacing/>
    </w:pPr>
  </w:style>
  <w:style w:type="table" w:styleId="TableGrid">
    <w:name w:val="Table Grid"/>
    <w:basedOn w:val="TableNormal"/>
    <w:uiPriority w:val="59"/>
    <w:rsid w:val="0054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D1"/>
  </w:style>
  <w:style w:type="paragraph" w:styleId="Footer">
    <w:name w:val="footer"/>
    <w:basedOn w:val="Normal"/>
    <w:link w:val="FooterChar"/>
    <w:uiPriority w:val="99"/>
    <w:unhideWhenUsed/>
    <w:rsid w:val="0017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3F15-6D41-4C01-A035-BD8522CC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BELL</cp:lastModifiedBy>
  <cp:revision>22</cp:revision>
  <cp:lastPrinted>2022-06-03T00:31:00Z</cp:lastPrinted>
  <dcterms:created xsi:type="dcterms:W3CDTF">2015-06-05T06:46:00Z</dcterms:created>
  <dcterms:modified xsi:type="dcterms:W3CDTF">2022-08-01T00:48:00Z</dcterms:modified>
</cp:coreProperties>
</file>